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81A6E" w14:textId="35EF3B52" w:rsidR="00674ED2" w:rsidRDefault="00674ED2" w:rsidP="00674ED2">
      <w:pPr>
        <w:pStyle w:val="paragraph"/>
        <w:shd w:val="clear" w:color="auto" w:fill="FFFFFF"/>
        <w:spacing w:before="0" w:beforeAutospacing="0" w:after="0" w:afterAutospacing="0"/>
        <w:ind w:left="4956" w:firstLine="708"/>
        <w:textAlignment w:val="baseline"/>
        <w:rPr>
          <w:rStyle w:val="normaltextrun"/>
          <w:rFonts w:ascii="Calibri" w:hAnsi="Calibri" w:cs="Segoe UI"/>
          <w:b/>
          <w:bCs/>
          <w:sz w:val="52"/>
          <w:szCs w:val="52"/>
        </w:rPr>
      </w:pPr>
      <w:r>
        <w:rPr>
          <w:noProof/>
        </w:rPr>
        <w:drawing>
          <wp:inline distT="0" distB="0" distL="0" distR="0" wp14:anchorId="35C380A5" wp14:editId="2C04C3B0">
            <wp:extent cx="2344342" cy="758190"/>
            <wp:effectExtent l="0" t="0" r="0" b="381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61478" cy="763732"/>
                    </a:xfrm>
                    <a:prstGeom prst="rect">
                      <a:avLst/>
                    </a:prstGeom>
                  </pic:spPr>
                </pic:pic>
              </a:graphicData>
            </a:graphic>
          </wp:inline>
        </w:drawing>
      </w:r>
    </w:p>
    <w:p w14:paraId="7C7AC2E6" w14:textId="4C7398C2" w:rsidR="00EB650F" w:rsidRPr="00674ED2" w:rsidRDefault="00EB650F" w:rsidP="00F2465B">
      <w:pPr>
        <w:pStyle w:val="paragraph"/>
        <w:shd w:val="clear" w:color="auto" w:fill="FFFFFF"/>
        <w:spacing w:before="0" w:beforeAutospacing="0" w:after="0" w:afterAutospacing="0"/>
        <w:textAlignment w:val="baseline"/>
        <w:rPr>
          <w:rFonts w:ascii="Segoe UI" w:hAnsi="Segoe UI" w:cs="Segoe UI"/>
          <w:color w:val="31849B" w:themeColor="accent5" w:themeShade="BF"/>
          <w:sz w:val="12"/>
          <w:szCs w:val="12"/>
        </w:rPr>
      </w:pPr>
      <w:r w:rsidRPr="00674ED2">
        <w:rPr>
          <w:rStyle w:val="normaltextrun"/>
          <w:rFonts w:ascii="Calibri" w:hAnsi="Calibri" w:cs="Segoe UI"/>
          <w:b/>
          <w:bCs/>
          <w:color w:val="31849B" w:themeColor="accent5" w:themeShade="BF"/>
          <w:sz w:val="52"/>
          <w:szCs w:val="52"/>
        </w:rPr>
        <w:t>Depressie</w:t>
      </w:r>
      <w:r w:rsidRPr="00674ED2">
        <w:rPr>
          <w:rStyle w:val="eop"/>
          <w:rFonts w:ascii="Calibri" w:hAnsi="Calibri" w:cs="Segoe UI"/>
          <w:color w:val="31849B" w:themeColor="accent5" w:themeShade="BF"/>
          <w:sz w:val="52"/>
          <w:szCs w:val="52"/>
        </w:rPr>
        <w:t> </w:t>
      </w:r>
    </w:p>
    <w:p w14:paraId="0C93DD15" w14:textId="77777777" w:rsidR="00EB650F" w:rsidRDefault="00EB650F" w:rsidP="00EB650F">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Calibri" w:hAnsi="Calibri" w:cs="Segoe UI"/>
          <w:sz w:val="22"/>
          <w:szCs w:val="22"/>
        </w:rPr>
        <w:t> </w:t>
      </w:r>
      <w:r>
        <w:rPr>
          <w:rStyle w:val="eop"/>
          <w:rFonts w:ascii="Calibri" w:hAnsi="Calibri" w:cs="Segoe UI"/>
          <w:sz w:val="22"/>
          <w:szCs w:val="22"/>
        </w:rPr>
        <w:t> </w:t>
      </w:r>
    </w:p>
    <w:p w14:paraId="1F9514EB" w14:textId="77777777" w:rsidR="00EB650F" w:rsidRDefault="00EB650F" w:rsidP="00EB650F">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Calibri" w:hAnsi="Calibri" w:cs="Segoe UI"/>
          <w:b/>
          <w:bCs/>
          <w:color w:val="000000"/>
          <w:sz w:val="22"/>
          <w:szCs w:val="22"/>
          <w:shd w:val="clear" w:color="auto" w:fill="FFFFFF"/>
        </w:rPr>
        <w:t>Wat is een depressie?</w:t>
      </w:r>
      <w:r>
        <w:rPr>
          <w:rStyle w:val="normaltextrun"/>
          <w:rFonts w:ascii="Calibri" w:hAnsi="Calibri" w:cs="Segoe UI"/>
          <w:sz w:val="22"/>
          <w:szCs w:val="22"/>
        </w:rPr>
        <w:t> </w:t>
      </w:r>
      <w:r>
        <w:rPr>
          <w:rStyle w:val="eop"/>
          <w:rFonts w:ascii="Calibri" w:hAnsi="Calibri" w:cs="Segoe UI"/>
          <w:sz w:val="22"/>
          <w:szCs w:val="22"/>
        </w:rPr>
        <w:t> </w:t>
      </w:r>
    </w:p>
    <w:p w14:paraId="35504E3E" w14:textId="77777777" w:rsidR="00EB650F" w:rsidRDefault="00EB650F" w:rsidP="00EB650F">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Calibri" w:hAnsi="Calibri" w:cs="Segoe UI"/>
          <w:color w:val="000000"/>
          <w:sz w:val="22"/>
          <w:szCs w:val="22"/>
          <w:shd w:val="clear" w:color="auto" w:fill="FFFFFF"/>
        </w:rPr>
        <w:t>Somberheid of ‘in een dip zitten’ is iets anders dan een depressie of depressieve </w:t>
      </w:r>
      <w:r>
        <w:rPr>
          <w:rStyle w:val="normaltextrun"/>
          <w:rFonts w:ascii="Calibri" w:hAnsi="Calibri" w:cs="Segoe UI"/>
          <w:sz w:val="22"/>
          <w:szCs w:val="22"/>
        </w:rPr>
        <w:t> </w:t>
      </w:r>
      <w:r>
        <w:rPr>
          <w:rStyle w:val="scx216206868"/>
          <w:rFonts w:ascii="Calibri" w:hAnsi="Calibri" w:cs="Segoe UI"/>
          <w:sz w:val="22"/>
          <w:szCs w:val="22"/>
        </w:rPr>
        <w:t> </w:t>
      </w:r>
      <w:r>
        <w:rPr>
          <w:rFonts w:ascii="Calibri" w:hAnsi="Calibri" w:cs="Segoe UI"/>
          <w:sz w:val="22"/>
          <w:szCs w:val="22"/>
        </w:rPr>
        <w:br/>
      </w:r>
      <w:r>
        <w:rPr>
          <w:rStyle w:val="normaltextrun"/>
          <w:rFonts w:ascii="Calibri" w:hAnsi="Calibri" w:cs="Segoe UI"/>
          <w:color w:val="000000"/>
          <w:sz w:val="22"/>
          <w:szCs w:val="22"/>
          <w:shd w:val="clear" w:color="auto" w:fill="FFFFFF"/>
        </w:rPr>
        <w:t>klachten hebben. Bij een depressie bent u somber en heeft u nergens meer zin in. Deze klachten duren langer dan twee weken en u heeft er veel last van. Het depressieve gevoel verstoort uw dagelijkse bezigheden, zoals uw werk, gezinsleven en contact met andere mensen. Een depressie is een aandoening die valt onder de 'stemmingsstoornissen'. Het is een ziekte van de stemming en gevoelens.</w:t>
      </w:r>
      <w:r>
        <w:rPr>
          <w:rStyle w:val="normaltextrun"/>
          <w:rFonts w:ascii="Calibri" w:hAnsi="Calibri" w:cs="Segoe UI"/>
          <w:sz w:val="22"/>
          <w:szCs w:val="22"/>
        </w:rPr>
        <w:t> </w:t>
      </w:r>
      <w:r>
        <w:rPr>
          <w:rStyle w:val="eop"/>
          <w:rFonts w:ascii="Calibri" w:hAnsi="Calibri" w:cs="Segoe UI"/>
          <w:sz w:val="22"/>
          <w:szCs w:val="22"/>
        </w:rPr>
        <w:t> </w:t>
      </w:r>
    </w:p>
    <w:p w14:paraId="64D67650" w14:textId="77777777" w:rsidR="00EB650F" w:rsidRDefault="00EB650F" w:rsidP="00EB650F">
      <w:pPr>
        <w:pStyle w:val="paragraph"/>
        <w:shd w:val="clear" w:color="auto" w:fill="FFFFFF"/>
        <w:spacing w:before="0" w:beforeAutospacing="0" w:after="0" w:afterAutospacing="0"/>
        <w:textAlignment w:val="baseline"/>
        <w:rPr>
          <w:rFonts w:ascii="Segoe UI" w:hAnsi="Segoe UI" w:cs="Segoe UI"/>
          <w:sz w:val="12"/>
          <w:szCs w:val="12"/>
        </w:rPr>
      </w:pPr>
      <w:r>
        <w:rPr>
          <w:rStyle w:val="eop"/>
        </w:rPr>
        <w:t> </w:t>
      </w:r>
    </w:p>
    <w:p w14:paraId="1285DA72" w14:textId="77777777" w:rsidR="00EB650F" w:rsidRDefault="00EB650F" w:rsidP="00EB650F">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Calibri" w:hAnsi="Calibri" w:cs="Segoe UI"/>
          <w:b/>
          <w:bCs/>
          <w:sz w:val="22"/>
          <w:szCs w:val="22"/>
        </w:rPr>
        <w:t>Wat zijn de symptomen?</w:t>
      </w:r>
      <w:r>
        <w:rPr>
          <w:rStyle w:val="normaltextrun"/>
          <w:rFonts w:ascii="Calibri" w:hAnsi="Calibri" w:cs="Segoe UI"/>
          <w:sz w:val="22"/>
          <w:szCs w:val="22"/>
        </w:rPr>
        <w:t> </w:t>
      </w:r>
      <w:r>
        <w:rPr>
          <w:rStyle w:val="scx216206868"/>
          <w:rFonts w:ascii="Calibri" w:hAnsi="Calibri" w:cs="Segoe UI"/>
          <w:sz w:val="22"/>
          <w:szCs w:val="22"/>
        </w:rPr>
        <w:t> </w:t>
      </w:r>
      <w:r>
        <w:rPr>
          <w:rFonts w:ascii="Calibri" w:hAnsi="Calibri" w:cs="Segoe UI"/>
          <w:sz w:val="22"/>
          <w:szCs w:val="22"/>
        </w:rPr>
        <w:br/>
      </w:r>
      <w:r>
        <w:rPr>
          <w:rStyle w:val="normaltextrun"/>
          <w:rFonts w:ascii="Calibri" w:hAnsi="Calibri" w:cs="Segoe UI"/>
          <w:color w:val="000000"/>
          <w:sz w:val="22"/>
          <w:szCs w:val="22"/>
        </w:rPr>
        <w:t>Als je aan een depressie lijdt, heb je altijd last van</w:t>
      </w:r>
      <w:r>
        <w:rPr>
          <w:rStyle w:val="normaltextrun"/>
          <w:rFonts w:ascii="Calibri" w:hAnsi="Calibri" w:cs="Segoe UI"/>
          <w:sz w:val="22"/>
          <w:szCs w:val="22"/>
        </w:rPr>
        <w:t> </w:t>
      </w:r>
      <w:r>
        <w:rPr>
          <w:rStyle w:val="eop"/>
          <w:rFonts w:ascii="Calibri" w:hAnsi="Calibri" w:cs="Segoe UI"/>
          <w:sz w:val="22"/>
          <w:szCs w:val="22"/>
        </w:rPr>
        <w:t> </w:t>
      </w:r>
    </w:p>
    <w:p w14:paraId="3419F2CC" w14:textId="77777777" w:rsidR="00EB650F" w:rsidRDefault="00EB650F" w:rsidP="00EB650F">
      <w:pPr>
        <w:pStyle w:val="paragraph"/>
        <w:numPr>
          <w:ilvl w:val="0"/>
          <w:numId w:val="1"/>
        </w:numPr>
        <w:shd w:val="clear" w:color="auto" w:fill="FFFFFF"/>
        <w:spacing w:before="0" w:beforeAutospacing="0" w:after="0" w:afterAutospacing="0"/>
        <w:ind w:left="-75" w:firstLine="75"/>
        <w:textAlignment w:val="baseline"/>
        <w:rPr>
          <w:rFonts w:ascii="Calibri" w:hAnsi="Calibri" w:cs="Segoe UI"/>
          <w:sz w:val="22"/>
          <w:szCs w:val="22"/>
        </w:rPr>
      </w:pPr>
      <w:proofErr w:type="gramStart"/>
      <w:r>
        <w:rPr>
          <w:rStyle w:val="normaltextrun"/>
          <w:rFonts w:ascii="Calibri" w:hAnsi="Calibri" w:cs="Segoe UI"/>
          <w:color w:val="000000"/>
          <w:sz w:val="22"/>
          <w:szCs w:val="22"/>
        </w:rPr>
        <w:t>een</w:t>
      </w:r>
      <w:proofErr w:type="gramEnd"/>
      <w:r>
        <w:rPr>
          <w:rStyle w:val="apple-converted-space"/>
          <w:rFonts w:ascii="Calibri" w:hAnsi="Calibri" w:cs="Segoe UI"/>
          <w:color w:val="000000"/>
          <w:sz w:val="22"/>
          <w:szCs w:val="22"/>
        </w:rPr>
        <w:t> </w:t>
      </w:r>
      <w:r>
        <w:rPr>
          <w:rStyle w:val="normaltextrun"/>
          <w:rFonts w:ascii="Calibri" w:hAnsi="Calibri" w:cs="Segoe UI"/>
          <w:color w:val="000000"/>
          <w:sz w:val="22"/>
          <w:szCs w:val="22"/>
        </w:rPr>
        <w:t>sombere stemming</w:t>
      </w:r>
      <w:r>
        <w:rPr>
          <w:rStyle w:val="normaltextrun"/>
          <w:rFonts w:ascii="Calibri" w:hAnsi="Calibri" w:cs="Segoe UI"/>
          <w:sz w:val="22"/>
          <w:szCs w:val="22"/>
        </w:rPr>
        <w:t> </w:t>
      </w:r>
      <w:r>
        <w:rPr>
          <w:rStyle w:val="eop"/>
          <w:rFonts w:ascii="Calibri" w:hAnsi="Calibri" w:cs="Segoe UI"/>
          <w:sz w:val="22"/>
          <w:szCs w:val="22"/>
        </w:rPr>
        <w:t> </w:t>
      </w:r>
    </w:p>
    <w:p w14:paraId="62845C77" w14:textId="466EAFD8" w:rsidR="00EB650F" w:rsidRDefault="00EB650F" w:rsidP="00EB650F">
      <w:pPr>
        <w:pStyle w:val="paragraph"/>
        <w:numPr>
          <w:ilvl w:val="0"/>
          <w:numId w:val="1"/>
        </w:numPr>
        <w:shd w:val="clear" w:color="auto" w:fill="FFFFFF"/>
        <w:spacing w:before="0" w:beforeAutospacing="0" w:after="0" w:afterAutospacing="0"/>
        <w:ind w:left="-75" w:firstLine="75"/>
        <w:textAlignment w:val="baseline"/>
        <w:rPr>
          <w:rFonts w:ascii="Calibri" w:hAnsi="Calibri" w:cs="Segoe UI"/>
          <w:sz w:val="22"/>
          <w:szCs w:val="22"/>
        </w:rPr>
      </w:pPr>
      <w:proofErr w:type="gramStart"/>
      <w:r>
        <w:rPr>
          <w:rStyle w:val="normaltextrun"/>
          <w:rFonts w:ascii="Calibri" w:hAnsi="Calibri" w:cs="Segoe UI"/>
          <w:color w:val="000000"/>
          <w:sz w:val="22"/>
          <w:szCs w:val="22"/>
        </w:rPr>
        <w:t>vermindering</w:t>
      </w:r>
      <w:proofErr w:type="gramEnd"/>
      <w:r>
        <w:rPr>
          <w:rStyle w:val="apple-converted-space"/>
          <w:rFonts w:ascii="Calibri" w:hAnsi="Calibri" w:cs="Segoe UI"/>
          <w:color w:val="000000"/>
          <w:sz w:val="22"/>
          <w:szCs w:val="22"/>
        </w:rPr>
        <w:t> </w:t>
      </w:r>
      <w:r>
        <w:rPr>
          <w:rStyle w:val="normaltextrun"/>
          <w:rFonts w:ascii="Calibri" w:hAnsi="Calibri" w:cs="Segoe UI"/>
          <w:color w:val="000000"/>
          <w:sz w:val="22"/>
          <w:szCs w:val="22"/>
        </w:rPr>
        <w:t>van interesse of plezier</w:t>
      </w:r>
      <w:r>
        <w:rPr>
          <w:rStyle w:val="normaltextrun"/>
          <w:rFonts w:ascii="Calibri" w:hAnsi="Calibri" w:cs="Segoe UI"/>
          <w:sz w:val="22"/>
          <w:szCs w:val="22"/>
        </w:rPr>
        <w:t> </w:t>
      </w:r>
      <w:r>
        <w:rPr>
          <w:rStyle w:val="eop"/>
          <w:rFonts w:ascii="Calibri" w:hAnsi="Calibri" w:cs="Segoe UI"/>
          <w:sz w:val="22"/>
          <w:szCs w:val="22"/>
        </w:rPr>
        <w:t> </w:t>
      </w:r>
    </w:p>
    <w:p w14:paraId="0ADC31B4" w14:textId="09DAD0C7" w:rsidR="00EB650F" w:rsidRDefault="00EB650F" w:rsidP="00674ED2">
      <w:pPr>
        <w:pStyle w:val="paragraph"/>
        <w:shd w:val="clear" w:color="auto" w:fill="FFFFFF"/>
        <w:spacing w:before="0" w:beforeAutospacing="0" w:after="0" w:afterAutospacing="0"/>
        <w:textAlignment w:val="baseline"/>
        <w:rPr>
          <w:rFonts w:ascii="Calibri" w:hAnsi="Calibri" w:cs="Segoe UI"/>
          <w:sz w:val="22"/>
          <w:szCs w:val="22"/>
        </w:rPr>
      </w:pPr>
    </w:p>
    <w:p w14:paraId="3C6B6C28" w14:textId="77777777" w:rsidR="00EB650F" w:rsidRDefault="00EB650F" w:rsidP="00EB650F">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Calibri" w:hAnsi="Calibri" w:cs="Segoe UI"/>
          <w:color w:val="000000"/>
          <w:sz w:val="22"/>
          <w:szCs w:val="22"/>
        </w:rPr>
        <w:t>Daarnaast zijn er meer symptomen. Wie een depressie heeft, heeft altijd minstens vijf van de volgende klachten:</w:t>
      </w:r>
      <w:r>
        <w:rPr>
          <w:rStyle w:val="normaltextrun"/>
          <w:rFonts w:ascii="Calibri" w:hAnsi="Calibri" w:cs="Segoe UI"/>
          <w:sz w:val="22"/>
          <w:szCs w:val="22"/>
        </w:rPr>
        <w:t> </w:t>
      </w:r>
      <w:r>
        <w:rPr>
          <w:rStyle w:val="eop"/>
          <w:rFonts w:ascii="Calibri" w:hAnsi="Calibri" w:cs="Segoe UI"/>
          <w:sz w:val="22"/>
          <w:szCs w:val="22"/>
        </w:rPr>
        <w:t> </w:t>
      </w:r>
    </w:p>
    <w:p w14:paraId="002102FE" w14:textId="77777777" w:rsidR="00EB650F" w:rsidRDefault="00EB650F" w:rsidP="00EB650F">
      <w:pPr>
        <w:pStyle w:val="paragraph"/>
        <w:numPr>
          <w:ilvl w:val="0"/>
          <w:numId w:val="2"/>
        </w:numPr>
        <w:shd w:val="clear" w:color="auto" w:fill="FFFFFF"/>
        <w:spacing w:before="0" w:beforeAutospacing="0" w:after="0" w:afterAutospacing="0"/>
        <w:ind w:left="-75" w:firstLine="75"/>
        <w:textAlignment w:val="baseline"/>
        <w:rPr>
          <w:rFonts w:ascii="Calibri" w:hAnsi="Calibri" w:cs="Segoe UI"/>
          <w:sz w:val="22"/>
          <w:szCs w:val="22"/>
        </w:rPr>
      </w:pPr>
      <w:proofErr w:type="gramStart"/>
      <w:r>
        <w:rPr>
          <w:rStyle w:val="normaltextrun"/>
          <w:rFonts w:ascii="Calibri" w:hAnsi="Calibri" w:cs="Segoe UI"/>
          <w:color w:val="000000"/>
          <w:sz w:val="22"/>
          <w:szCs w:val="22"/>
        </w:rPr>
        <w:t>gewichtsverandering</w:t>
      </w:r>
      <w:proofErr w:type="gramEnd"/>
      <w:r>
        <w:rPr>
          <w:rStyle w:val="normaltextrun"/>
          <w:rFonts w:ascii="Calibri" w:hAnsi="Calibri" w:cs="Segoe UI"/>
          <w:color w:val="000000"/>
          <w:sz w:val="22"/>
          <w:szCs w:val="22"/>
        </w:rPr>
        <w:t>, verlies van eetlust of juist heel veel eten</w:t>
      </w:r>
      <w:r>
        <w:rPr>
          <w:rStyle w:val="normaltextrun"/>
          <w:rFonts w:ascii="Calibri" w:hAnsi="Calibri" w:cs="Segoe UI"/>
          <w:sz w:val="22"/>
          <w:szCs w:val="22"/>
        </w:rPr>
        <w:t> </w:t>
      </w:r>
      <w:r>
        <w:rPr>
          <w:rStyle w:val="eop"/>
          <w:rFonts w:ascii="Calibri" w:hAnsi="Calibri" w:cs="Segoe UI"/>
          <w:sz w:val="22"/>
          <w:szCs w:val="22"/>
        </w:rPr>
        <w:t> </w:t>
      </w:r>
    </w:p>
    <w:p w14:paraId="0D7C7031" w14:textId="77777777" w:rsidR="00EB650F" w:rsidRDefault="00EB650F" w:rsidP="00EB650F">
      <w:pPr>
        <w:pStyle w:val="paragraph"/>
        <w:numPr>
          <w:ilvl w:val="0"/>
          <w:numId w:val="2"/>
        </w:numPr>
        <w:shd w:val="clear" w:color="auto" w:fill="FFFFFF"/>
        <w:spacing w:before="0" w:beforeAutospacing="0" w:after="0" w:afterAutospacing="0"/>
        <w:ind w:left="-75" w:firstLine="75"/>
        <w:textAlignment w:val="baseline"/>
        <w:rPr>
          <w:rFonts w:ascii="Calibri" w:hAnsi="Calibri" w:cs="Segoe UI"/>
          <w:sz w:val="22"/>
          <w:szCs w:val="22"/>
        </w:rPr>
      </w:pPr>
      <w:proofErr w:type="gramStart"/>
      <w:r>
        <w:rPr>
          <w:rStyle w:val="normaltextrun"/>
          <w:rFonts w:ascii="Calibri" w:hAnsi="Calibri" w:cs="Segoe UI"/>
          <w:color w:val="000000"/>
          <w:sz w:val="22"/>
          <w:szCs w:val="22"/>
        </w:rPr>
        <w:t>slecht</w:t>
      </w:r>
      <w:proofErr w:type="gramEnd"/>
      <w:r>
        <w:rPr>
          <w:rStyle w:val="apple-converted-space"/>
          <w:rFonts w:ascii="Calibri" w:hAnsi="Calibri" w:cs="Segoe UI"/>
          <w:color w:val="000000"/>
          <w:sz w:val="22"/>
          <w:szCs w:val="22"/>
        </w:rPr>
        <w:t> </w:t>
      </w:r>
      <w:r>
        <w:rPr>
          <w:rStyle w:val="normaltextrun"/>
          <w:rFonts w:ascii="Calibri" w:hAnsi="Calibri" w:cs="Segoe UI"/>
          <w:color w:val="000000"/>
          <w:sz w:val="22"/>
          <w:szCs w:val="22"/>
        </w:rPr>
        <w:t>slapen, slapeloosheid of het tegenovergestelde: heel veel slapen</w:t>
      </w:r>
      <w:r>
        <w:rPr>
          <w:rStyle w:val="normaltextrun"/>
          <w:rFonts w:ascii="Calibri" w:hAnsi="Calibri" w:cs="Segoe UI"/>
          <w:sz w:val="22"/>
          <w:szCs w:val="22"/>
        </w:rPr>
        <w:t> </w:t>
      </w:r>
      <w:r>
        <w:rPr>
          <w:rStyle w:val="eop"/>
          <w:rFonts w:ascii="Calibri" w:hAnsi="Calibri" w:cs="Segoe UI"/>
          <w:sz w:val="22"/>
          <w:szCs w:val="22"/>
        </w:rPr>
        <w:t> </w:t>
      </w:r>
    </w:p>
    <w:p w14:paraId="79E8B7D4" w14:textId="77777777" w:rsidR="00EB650F" w:rsidRDefault="00EB650F" w:rsidP="00EB650F">
      <w:pPr>
        <w:pStyle w:val="paragraph"/>
        <w:numPr>
          <w:ilvl w:val="0"/>
          <w:numId w:val="2"/>
        </w:numPr>
        <w:shd w:val="clear" w:color="auto" w:fill="FFFFFF"/>
        <w:spacing w:before="0" w:beforeAutospacing="0" w:after="0" w:afterAutospacing="0"/>
        <w:ind w:left="-75" w:firstLine="75"/>
        <w:textAlignment w:val="baseline"/>
        <w:rPr>
          <w:rFonts w:ascii="Calibri" w:hAnsi="Calibri" w:cs="Segoe UI"/>
          <w:sz w:val="22"/>
          <w:szCs w:val="22"/>
        </w:rPr>
      </w:pPr>
      <w:proofErr w:type="gramStart"/>
      <w:r>
        <w:rPr>
          <w:rStyle w:val="normaltextrun"/>
          <w:rFonts w:ascii="Calibri" w:hAnsi="Calibri" w:cs="Segoe UI"/>
          <w:color w:val="000000"/>
          <w:sz w:val="22"/>
          <w:szCs w:val="22"/>
        </w:rPr>
        <w:t>een</w:t>
      </w:r>
      <w:proofErr w:type="gramEnd"/>
      <w:r>
        <w:rPr>
          <w:rStyle w:val="apple-converted-space"/>
          <w:rFonts w:ascii="Calibri" w:hAnsi="Calibri" w:cs="Segoe UI"/>
          <w:color w:val="000000"/>
          <w:sz w:val="22"/>
          <w:szCs w:val="22"/>
        </w:rPr>
        <w:t> </w:t>
      </w:r>
      <w:r>
        <w:rPr>
          <w:rStyle w:val="normaltextrun"/>
          <w:rFonts w:ascii="Calibri" w:hAnsi="Calibri" w:cs="Segoe UI"/>
          <w:color w:val="000000"/>
          <w:sz w:val="22"/>
          <w:szCs w:val="22"/>
        </w:rPr>
        <w:t>extreem onrustig gevoel, moeite met stil zitten</w:t>
      </w:r>
      <w:r>
        <w:rPr>
          <w:rStyle w:val="normaltextrun"/>
          <w:rFonts w:ascii="Calibri" w:hAnsi="Calibri" w:cs="Segoe UI"/>
          <w:sz w:val="22"/>
          <w:szCs w:val="22"/>
        </w:rPr>
        <w:t> </w:t>
      </w:r>
      <w:r>
        <w:rPr>
          <w:rStyle w:val="eop"/>
          <w:rFonts w:ascii="Calibri" w:hAnsi="Calibri" w:cs="Segoe UI"/>
          <w:sz w:val="22"/>
          <w:szCs w:val="22"/>
        </w:rPr>
        <w:t> </w:t>
      </w:r>
    </w:p>
    <w:p w14:paraId="6FE138C7" w14:textId="77777777" w:rsidR="00EB650F" w:rsidRDefault="00EB650F" w:rsidP="00EB650F">
      <w:pPr>
        <w:pStyle w:val="paragraph"/>
        <w:numPr>
          <w:ilvl w:val="0"/>
          <w:numId w:val="2"/>
        </w:numPr>
        <w:shd w:val="clear" w:color="auto" w:fill="FFFFFF"/>
        <w:spacing w:before="0" w:beforeAutospacing="0" w:after="0" w:afterAutospacing="0"/>
        <w:ind w:left="-75" w:firstLine="75"/>
        <w:textAlignment w:val="baseline"/>
        <w:rPr>
          <w:rFonts w:ascii="Calibri" w:hAnsi="Calibri" w:cs="Segoe UI"/>
          <w:sz w:val="22"/>
          <w:szCs w:val="22"/>
        </w:rPr>
      </w:pPr>
      <w:proofErr w:type="gramStart"/>
      <w:r>
        <w:rPr>
          <w:rStyle w:val="normaltextrun"/>
          <w:rFonts w:ascii="Calibri" w:hAnsi="Calibri" w:cs="Segoe UI"/>
          <w:color w:val="000000"/>
          <w:sz w:val="22"/>
          <w:szCs w:val="22"/>
        </w:rPr>
        <w:t>lusteloos</w:t>
      </w:r>
      <w:proofErr w:type="gramEnd"/>
      <w:r>
        <w:rPr>
          <w:rStyle w:val="normaltextrun"/>
          <w:rFonts w:ascii="Calibri" w:hAnsi="Calibri" w:cs="Segoe UI"/>
          <w:color w:val="000000"/>
          <w:sz w:val="22"/>
          <w:szCs w:val="22"/>
        </w:rPr>
        <w:t>, traag en moe, gebrek aan energie</w:t>
      </w:r>
      <w:r>
        <w:rPr>
          <w:rStyle w:val="normaltextrun"/>
          <w:rFonts w:ascii="Calibri" w:hAnsi="Calibri" w:cs="Segoe UI"/>
          <w:sz w:val="22"/>
          <w:szCs w:val="22"/>
        </w:rPr>
        <w:t> </w:t>
      </w:r>
      <w:r>
        <w:rPr>
          <w:rStyle w:val="eop"/>
          <w:rFonts w:ascii="Calibri" w:hAnsi="Calibri" w:cs="Segoe UI"/>
          <w:sz w:val="22"/>
          <w:szCs w:val="22"/>
        </w:rPr>
        <w:t> </w:t>
      </w:r>
    </w:p>
    <w:p w14:paraId="2E4C2AF2" w14:textId="77777777" w:rsidR="00EB650F" w:rsidRDefault="00EB650F" w:rsidP="00EB650F">
      <w:pPr>
        <w:pStyle w:val="paragraph"/>
        <w:numPr>
          <w:ilvl w:val="0"/>
          <w:numId w:val="2"/>
        </w:numPr>
        <w:shd w:val="clear" w:color="auto" w:fill="FFFFFF"/>
        <w:spacing w:before="0" w:beforeAutospacing="0" w:after="0" w:afterAutospacing="0"/>
        <w:ind w:left="-75" w:firstLine="75"/>
        <w:textAlignment w:val="baseline"/>
        <w:rPr>
          <w:rFonts w:ascii="Calibri" w:hAnsi="Calibri" w:cs="Segoe UI"/>
          <w:sz w:val="22"/>
          <w:szCs w:val="22"/>
        </w:rPr>
      </w:pPr>
      <w:proofErr w:type="gramStart"/>
      <w:r>
        <w:rPr>
          <w:rStyle w:val="normaltextrun"/>
          <w:rFonts w:ascii="Calibri" w:hAnsi="Calibri" w:cs="Segoe UI"/>
          <w:color w:val="000000"/>
          <w:sz w:val="22"/>
          <w:szCs w:val="22"/>
        </w:rPr>
        <w:t>prikkelbaar</w:t>
      </w:r>
      <w:proofErr w:type="gramEnd"/>
      <w:r>
        <w:rPr>
          <w:rStyle w:val="normaltextrun"/>
          <w:rFonts w:ascii="Calibri" w:hAnsi="Calibri" w:cs="Segoe UI"/>
          <w:sz w:val="22"/>
          <w:szCs w:val="22"/>
        </w:rPr>
        <w:t> </w:t>
      </w:r>
      <w:r>
        <w:rPr>
          <w:rStyle w:val="eop"/>
          <w:rFonts w:ascii="Calibri" w:hAnsi="Calibri" w:cs="Segoe UI"/>
          <w:sz w:val="22"/>
          <w:szCs w:val="22"/>
        </w:rPr>
        <w:t> </w:t>
      </w:r>
    </w:p>
    <w:p w14:paraId="3B185B1C" w14:textId="77777777" w:rsidR="00EB650F" w:rsidRDefault="00EB650F" w:rsidP="00EB650F">
      <w:pPr>
        <w:pStyle w:val="paragraph"/>
        <w:numPr>
          <w:ilvl w:val="0"/>
          <w:numId w:val="2"/>
        </w:numPr>
        <w:shd w:val="clear" w:color="auto" w:fill="FFFFFF"/>
        <w:spacing w:before="0" w:beforeAutospacing="0" w:after="0" w:afterAutospacing="0"/>
        <w:ind w:left="-75" w:firstLine="75"/>
        <w:textAlignment w:val="baseline"/>
        <w:rPr>
          <w:rFonts w:ascii="Calibri" w:hAnsi="Calibri" w:cs="Segoe UI"/>
          <w:sz w:val="22"/>
          <w:szCs w:val="22"/>
        </w:rPr>
      </w:pPr>
      <w:proofErr w:type="gramStart"/>
      <w:r>
        <w:rPr>
          <w:rStyle w:val="normaltextrun"/>
          <w:rFonts w:ascii="Calibri" w:hAnsi="Calibri" w:cs="Segoe UI"/>
          <w:color w:val="000000"/>
          <w:sz w:val="22"/>
          <w:szCs w:val="22"/>
        </w:rPr>
        <w:t>het</w:t>
      </w:r>
      <w:proofErr w:type="gramEnd"/>
      <w:r>
        <w:rPr>
          <w:rStyle w:val="apple-converted-space"/>
          <w:rFonts w:ascii="Calibri" w:hAnsi="Calibri" w:cs="Segoe UI"/>
          <w:color w:val="000000"/>
          <w:sz w:val="22"/>
          <w:szCs w:val="22"/>
        </w:rPr>
        <w:t> </w:t>
      </w:r>
      <w:r>
        <w:rPr>
          <w:rStyle w:val="normaltextrun"/>
          <w:rFonts w:ascii="Calibri" w:hAnsi="Calibri" w:cs="Segoe UI"/>
          <w:color w:val="000000"/>
          <w:sz w:val="22"/>
          <w:szCs w:val="22"/>
        </w:rPr>
        <w:t>gevoel niets waard te zijn of een schuldgevoel</w:t>
      </w:r>
      <w:r>
        <w:rPr>
          <w:rStyle w:val="normaltextrun"/>
          <w:rFonts w:ascii="Calibri" w:hAnsi="Calibri" w:cs="Segoe UI"/>
          <w:sz w:val="22"/>
          <w:szCs w:val="22"/>
        </w:rPr>
        <w:t> </w:t>
      </w:r>
      <w:r>
        <w:rPr>
          <w:rStyle w:val="eop"/>
          <w:rFonts w:ascii="Calibri" w:hAnsi="Calibri" w:cs="Segoe UI"/>
          <w:sz w:val="22"/>
          <w:szCs w:val="22"/>
        </w:rPr>
        <w:t> </w:t>
      </w:r>
    </w:p>
    <w:p w14:paraId="306C08CE" w14:textId="77777777" w:rsidR="00EB650F" w:rsidRDefault="00EB650F" w:rsidP="00EB650F">
      <w:pPr>
        <w:pStyle w:val="paragraph"/>
        <w:numPr>
          <w:ilvl w:val="0"/>
          <w:numId w:val="2"/>
        </w:numPr>
        <w:shd w:val="clear" w:color="auto" w:fill="FFFFFF"/>
        <w:spacing w:before="0" w:beforeAutospacing="0" w:after="0" w:afterAutospacing="0"/>
        <w:ind w:left="-75" w:firstLine="75"/>
        <w:textAlignment w:val="baseline"/>
        <w:rPr>
          <w:rFonts w:ascii="Calibri" w:hAnsi="Calibri" w:cs="Segoe UI"/>
          <w:sz w:val="22"/>
          <w:szCs w:val="22"/>
        </w:rPr>
      </w:pPr>
      <w:proofErr w:type="gramStart"/>
      <w:r>
        <w:rPr>
          <w:rStyle w:val="normaltextrun"/>
          <w:rFonts w:ascii="Calibri" w:hAnsi="Calibri" w:cs="Segoe UI"/>
          <w:color w:val="000000"/>
          <w:sz w:val="22"/>
          <w:szCs w:val="22"/>
        </w:rPr>
        <w:t>moeite</w:t>
      </w:r>
      <w:proofErr w:type="gramEnd"/>
      <w:r>
        <w:rPr>
          <w:rStyle w:val="apple-converted-space"/>
          <w:rFonts w:ascii="Calibri" w:hAnsi="Calibri" w:cs="Segoe UI"/>
          <w:color w:val="000000"/>
          <w:sz w:val="22"/>
          <w:szCs w:val="22"/>
        </w:rPr>
        <w:t> </w:t>
      </w:r>
      <w:r>
        <w:rPr>
          <w:rStyle w:val="normaltextrun"/>
          <w:rFonts w:ascii="Calibri" w:hAnsi="Calibri" w:cs="Segoe UI"/>
          <w:color w:val="000000"/>
          <w:sz w:val="22"/>
          <w:szCs w:val="22"/>
        </w:rPr>
        <w:t>met concentreren, denken en beslissingen nemen</w:t>
      </w:r>
      <w:r>
        <w:rPr>
          <w:rStyle w:val="normaltextrun"/>
          <w:rFonts w:ascii="Calibri" w:hAnsi="Calibri" w:cs="Segoe UI"/>
          <w:sz w:val="22"/>
          <w:szCs w:val="22"/>
        </w:rPr>
        <w:t> </w:t>
      </w:r>
      <w:r>
        <w:rPr>
          <w:rStyle w:val="eop"/>
          <w:rFonts w:ascii="Calibri" w:hAnsi="Calibri" w:cs="Segoe UI"/>
          <w:sz w:val="22"/>
          <w:szCs w:val="22"/>
        </w:rPr>
        <w:t> </w:t>
      </w:r>
    </w:p>
    <w:p w14:paraId="3B9A9330" w14:textId="77777777" w:rsidR="00EB650F" w:rsidRDefault="00EB650F" w:rsidP="00EB650F">
      <w:pPr>
        <w:pStyle w:val="paragraph"/>
        <w:numPr>
          <w:ilvl w:val="0"/>
          <w:numId w:val="2"/>
        </w:numPr>
        <w:shd w:val="clear" w:color="auto" w:fill="FFFFFF"/>
        <w:spacing w:before="0" w:beforeAutospacing="0" w:after="0" w:afterAutospacing="0"/>
        <w:ind w:left="-75" w:firstLine="75"/>
        <w:textAlignment w:val="baseline"/>
        <w:rPr>
          <w:rFonts w:ascii="Calibri" w:hAnsi="Calibri" w:cs="Segoe UI"/>
          <w:sz w:val="22"/>
          <w:szCs w:val="22"/>
        </w:rPr>
      </w:pPr>
      <w:proofErr w:type="gramStart"/>
      <w:r>
        <w:rPr>
          <w:rStyle w:val="normaltextrun"/>
          <w:rFonts w:ascii="Calibri" w:hAnsi="Calibri" w:cs="Segoe UI"/>
          <w:color w:val="000000"/>
          <w:sz w:val="22"/>
          <w:szCs w:val="22"/>
        </w:rPr>
        <w:t>veel</w:t>
      </w:r>
      <w:proofErr w:type="gramEnd"/>
      <w:r>
        <w:rPr>
          <w:rStyle w:val="apple-converted-space"/>
          <w:rFonts w:ascii="Calibri" w:hAnsi="Calibri" w:cs="Segoe UI"/>
          <w:color w:val="000000"/>
          <w:sz w:val="22"/>
          <w:szCs w:val="22"/>
        </w:rPr>
        <w:t> </w:t>
      </w:r>
      <w:r>
        <w:rPr>
          <w:rStyle w:val="normaltextrun"/>
          <w:rFonts w:ascii="Calibri" w:hAnsi="Calibri" w:cs="Segoe UI"/>
          <w:color w:val="000000"/>
          <w:sz w:val="22"/>
          <w:szCs w:val="22"/>
        </w:rPr>
        <w:t>piekeren</w:t>
      </w:r>
      <w:r>
        <w:rPr>
          <w:rStyle w:val="normaltextrun"/>
          <w:rFonts w:ascii="Calibri" w:hAnsi="Calibri" w:cs="Segoe UI"/>
          <w:sz w:val="22"/>
          <w:szCs w:val="22"/>
        </w:rPr>
        <w:t> </w:t>
      </w:r>
      <w:r>
        <w:rPr>
          <w:rStyle w:val="eop"/>
          <w:rFonts w:ascii="Calibri" w:hAnsi="Calibri" w:cs="Segoe UI"/>
          <w:sz w:val="22"/>
          <w:szCs w:val="22"/>
        </w:rPr>
        <w:t> </w:t>
      </w:r>
    </w:p>
    <w:p w14:paraId="340D75CD" w14:textId="77777777" w:rsidR="00EB650F" w:rsidRDefault="00EB650F" w:rsidP="00EB650F">
      <w:pPr>
        <w:pStyle w:val="paragraph"/>
        <w:numPr>
          <w:ilvl w:val="0"/>
          <w:numId w:val="2"/>
        </w:numPr>
        <w:shd w:val="clear" w:color="auto" w:fill="FFFFFF"/>
        <w:spacing w:before="0" w:beforeAutospacing="0" w:after="0" w:afterAutospacing="0"/>
        <w:ind w:left="-75" w:firstLine="75"/>
        <w:textAlignment w:val="baseline"/>
        <w:rPr>
          <w:rFonts w:ascii="Calibri" w:hAnsi="Calibri" w:cs="Segoe UI"/>
          <w:sz w:val="22"/>
          <w:szCs w:val="22"/>
        </w:rPr>
      </w:pPr>
      <w:proofErr w:type="gramStart"/>
      <w:r>
        <w:rPr>
          <w:rStyle w:val="normaltextrun"/>
          <w:rFonts w:ascii="Calibri" w:hAnsi="Calibri" w:cs="Segoe UI"/>
          <w:color w:val="000000"/>
          <w:sz w:val="22"/>
          <w:szCs w:val="22"/>
        </w:rPr>
        <w:t>geen</w:t>
      </w:r>
      <w:proofErr w:type="gramEnd"/>
      <w:r>
        <w:rPr>
          <w:rStyle w:val="apple-converted-space"/>
          <w:rFonts w:ascii="Calibri" w:hAnsi="Calibri" w:cs="Segoe UI"/>
          <w:color w:val="000000"/>
          <w:sz w:val="22"/>
          <w:szCs w:val="22"/>
        </w:rPr>
        <w:t> </w:t>
      </w:r>
      <w:r>
        <w:rPr>
          <w:rStyle w:val="normaltextrun"/>
          <w:rFonts w:ascii="Calibri" w:hAnsi="Calibri" w:cs="Segoe UI"/>
          <w:color w:val="000000"/>
          <w:sz w:val="22"/>
          <w:szCs w:val="22"/>
        </w:rPr>
        <w:t>zin in seks</w:t>
      </w:r>
      <w:r>
        <w:rPr>
          <w:rStyle w:val="normaltextrun"/>
          <w:rFonts w:ascii="Calibri" w:hAnsi="Calibri" w:cs="Segoe UI"/>
          <w:sz w:val="22"/>
          <w:szCs w:val="22"/>
        </w:rPr>
        <w:t> </w:t>
      </w:r>
      <w:r>
        <w:rPr>
          <w:rStyle w:val="eop"/>
          <w:rFonts w:ascii="Calibri" w:hAnsi="Calibri" w:cs="Segoe UI"/>
          <w:sz w:val="22"/>
          <w:szCs w:val="22"/>
        </w:rPr>
        <w:t> </w:t>
      </w:r>
    </w:p>
    <w:p w14:paraId="036CF964" w14:textId="761D68E4" w:rsidR="00EB650F" w:rsidRDefault="00EB650F" w:rsidP="00EB650F">
      <w:pPr>
        <w:pStyle w:val="paragraph"/>
        <w:numPr>
          <w:ilvl w:val="0"/>
          <w:numId w:val="2"/>
        </w:numPr>
        <w:shd w:val="clear" w:color="auto" w:fill="FFFFFF"/>
        <w:spacing w:before="0" w:beforeAutospacing="0" w:after="0" w:afterAutospacing="0"/>
        <w:ind w:left="-75" w:firstLine="75"/>
        <w:textAlignment w:val="baseline"/>
        <w:rPr>
          <w:rFonts w:ascii="Calibri" w:hAnsi="Calibri" w:cs="Segoe UI"/>
          <w:sz w:val="22"/>
          <w:szCs w:val="22"/>
        </w:rPr>
      </w:pPr>
      <w:proofErr w:type="gramStart"/>
      <w:r>
        <w:rPr>
          <w:rStyle w:val="normaltextrun"/>
          <w:rFonts w:ascii="Calibri" w:hAnsi="Calibri" w:cs="Segoe UI"/>
          <w:color w:val="000000"/>
          <w:sz w:val="22"/>
          <w:szCs w:val="22"/>
        </w:rPr>
        <w:t>vaak</w:t>
      </w:r>
      <w:proofErr w:type="gramEnd"/>
      <w:r>
        <w:rPr>
          <w:rStyle w:val="apple-converted-space"/>
          <w:rFonts w:ascii="Calibri" w:hAnsi="Calibri" w:cs="Segoe UI"/>
          <w:color w:val="000000"/>
          <w:sz w:val="22"/>
          <w:szCs w:val="22"/>
        </w:rPr>
        <w:t> </w:t>
      </w:r>
      <w:r>
        <w:rPr>
          <w:rStyle w:val="normaltextrun"/>
          <w:rFonts w:ascii="Calibri" w:hAnsi="Calibri" w:cs="Segoe UI"/>
          <w:color w:val="000000"/>
          <w:sz w:val="22"/>
          <w:szCs w:val="22"/>
        </w:rPr>
        <w:t>denken aan de dood en aan zelfdoding.</w:t>
      </w:r>
    </w:p>
    <w:p w14:paraId="06A8227C" w14:textId="77777777" w:rsidR="00EB650F" w:rsidRDefault="00EB650F" w:rsidP="00EB650F">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Calibri" w:hAnsi="Calibri" w:cs="Segoe UI"/>
          <w:sz w:val="22"/>
          <w:szCs w:val="22"/>
        </w:rPr>
        <w:t> </w:t>
      </w:r>
      <w:r>
        <w:rPr>
          <w:rStyle w:val="eop"/>
          <w:rFonts w:ascii="Calibri" w:hAnsi="Calibri" w:cs="Segoe UI"/>
          <w:sz w:val="22"/>
          <w:szCs w:val="22"/>
        </w:rPr>
        <w:t> </w:t>
      </w:r>
    </w:p>
    <w:p w14:paraId="7B3FA883" w14:textId="1B1FC9F9" w:rsidR="00EB650F" w:rsidRDefault="00EB650F" w:rsidP="00EB650F">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Calibri" w:hAnsi="Calibri" w:cs="Segoe UI"/>
          <w:color w:val="000000"/>
          <w:sz w:val="22"/>
          <w:szCs w:val="22"/>
          <w:shd w:val="clear" w:color="auto" w:fill="FFFFFF"/>
        </w:rPr>
        <w:t>Hulpverleners maken onderscheid tussen een lichte en zware depressie. Het onderscheid tussen een lichtere en een zwaardere depressie is niet altijd duidelijk. Hulpverleners kijken meestal naar het aantal symptomen en naar de mate waarin iemand nog redelijk kan functioneren. Heb je ongeveer vijf symptomen dan kun je spreken van een lichte depressie. Bij zes tot zeven symptomen is sprake van een matige depressie en bij meer dan acht van een zware depressie.</w:t>
      </w:r>
      <w:r>
        <w:rPr>
          <w:rStyle w:val="normaltextrun"/>
          <w:rFonts w:ascii="Calibri" w:hAnsi="Calibri" w:cs="Segoe UI"/>
          <w:sz w:val="22"/>
          <w:szCs w:val="22"/>
        </w:rPr>
        <w:t> </w:t>
      </w:r>
      <w:r>
        <w:rPr>
          <w:rStyle w:val="eop"/>
          <w:rFonts w:ascii="Calibri" w:hAnsi="Calibri" w:cs="Segoe UI"/>
          <w:sz w:val="22"/>
          <w:szCs w:val="22"/>
        </w:rPr>
        <w:t> </w:t>
      </w:r>
    </w:p>
    <w:p w14:paraId="5430B601" w14:textId="77777777" w:rsidR="00EB650F" w:rsidRDefault="00EB650F" w:rsidP="00EB650F">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Calibri" w:hAnsi="Calibri" w:cs="Segoe UI"/>
          <w:sz w:val="22"/>
          <w:szCs w:val="22"/>
        </w:rPr>
        <w:t> </w:t>
      </w:r>
      <w:r>
        <w:rPr>
          <w:rStyle w:val="eop"/>
          <w:rFonts w:ascii="Calibri" w:hAnsi="Calibri" w:cs="Segoe UI"/>
          <w:sz w:val="22"/>
          <w:szCs w:val="22"/>
        </w:rPr>
        <w:t> </w:t>
      </w:r>
    </w:p>
    <w:p w14:paraId="6BC32D7C" w14:textId="77777777" w:rsidR="00EB650F" w:rsidRDefault="00EB650F" w:rsidP="00EB650F">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Calibri" w:hAnsi="Calibri" w:cs="Segoe UI"/>
          <w:b/>
          <w:bCs/>
          <w:sz w:val="22"/>
          <w:szCs w:val="22"/>
        </w:rPr>
        <w:t>Wat is er lichamelijke aan de hand bij een depressie?</w:t>
      </w:r>
      <w:r>
        <w:rPr>
          <w:rStyle w:val="normaltextrun"/>
          <w:rFonts w:ascii="Calibri" w:hAnsi="Calibri" w:cs="Segoe UI"/>
          <w:sz w:val="22"/>
          <w:szCs w:val="22"/>
        </w:rPr>
        <w:t> </w:t>
      </w:r>
      <w:r>
        <w:rPr>
          <w:rStyle w:val="eop"/>
          <w:rFonts w:ascii="Calibri" w:hAnsi="Calibri" w:cs="Segoe UI"/>
          <w:sz w:val="22"/>
          <w:szCs w:val="22"/>
        </w:rPr>
        <w:t> </w:t>
      </w:r>
    </w:p>
    <w:p w14:paraId="39B4E82E" w14:textId="428E0BB4" w:rsidR="00D35110" w:rsidRDefault="00EB650F" w:rsidP="00EB650F">
      <w:pPr>
        <w:pStyle w:val="paragraph"/>
        <w:shd w:val="clear" w:color="auto" w:fill="FFFFFF"/>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color w:val="000000"/>
          <w:sz w:val="22"/>
          <w:szCs w:val="22"/>
        </w:rPr>
        <w:t>Bepaalde stoffen in de hersenen maken een mens kwetsbaar voor depressie. Dat zijn de zogenaamde neurotransmitters, die zorgen voor emoties, eetlust en concentratievermogen. Enkele van deze neurotransmitters, namelijk serotonine en noradrenaline, werken op de stemming. Bij depressie zie je vaak een te lage concentratie van deze stoffen in de hersenen.</w:t>
      </w:r>
      <w:r>
        <w:rPr>
          <w:rStyle w:val="normaltextrun"/>
          <w:rFonts w:ascii="Calibri" w:hAnsi="Calibri" w:cs="Segoe UI"/>
          <w:sz w:val="22"/>
          <w:szCs w:val="22"/>
        </w:rPr>
        <w:t> </w:t>
      </w:r>
    </w:p>
    <w:p w14:paraId="6C3C098B" w14:textId="77777777" w:rsidR="00EB650F" w:rsidRDefault="00EB650F" w:rsidP="00EB650F">
      <w:pPr>
        <w:pStyle w:val="paragraph"/>
        <w:shd w:val="clear" w:color="auto" w:fill="FFFFFF"/>
        <w:spacing w:before="0" w:beforeAutospacing="0" w:after="0" w:afterAutospacing="0"/>
        <w:textAlignment w:val="baseline"/>
        <w:rPr>
          <w:rFonts w:ascii="Segoe UI" w:hAnsi="Segoe UI" w:cs="Segoe UI"/>
          <w:sz w:val="12"/>
          <w:szCs w:val="12"/>
        </w:rPr>
      </w:pPr>
      <w:r>
        <w:rPr>
          <w:rStyle w:val="eop"/>
          <w:rFonts w:ascii="Calibri" w:hAnsi="Calibri" w:cs="Segoe UI"/>
          <w:sz w:val="22"/>
          <w:szCs w:val="22"/>
        </w:rPr>
        <w:t> </w:t>
      </w:r>
    </w:p>
    <w:p w14:paraId="56471BB8" w14:textId="77777777" w:rsidR="00EB650F" w:rsidRDefault="00EB650F" w:rsidP="00EB650F">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sz w:val="22"/>
          <w:szCs w:val="22"/>
        </w:rPr>
        <w:t> </w:t>
      </w:r>
      <w:r>
        <w:rPr>
          <w:rStyle w:val="eop"/>
          <w:rFonts w:ascii="Calibri" w:hAnsi="Calibri" w:cs="Segoe UI"/>
          <w:sz w:val="22"/>
          <w:szCs w:val="22"/>
        </w:rPr>
        <w:t> </w:t>
      </w:r>
      <w:r>
        <w:rPr>
          <w:noProof/>
        </w:rPr>
        <w:drawing>
          <wp:inline distT="0" distB="0" distL="0" distR="0" wp14:anchorId="252D903B" wp14:editId="6002F79B">
            <wp:extent cx="2987749" cy="1423814"/>
            <wp:effectExtent l="0" t="0" r="3175" b="5080"/>
            <wp:docPr id="1" name="Afbeelding 1" descr="Afbeeldingsresultaat voor dopamine seroton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dopamine seroton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7450" cy="1433203"/>
                    </a:xfrm>
                    <a:prstGeom prst="rect">
                      <a:avLst/>
                    </a:prstGeom>
                    <a:noFill/>
                    <a:ln>
                      <a:noFill/>
                    </a:ln>
                  </pic:spPr>
                </pic:pic>
              </a:graphicData>
            </a:graphic>
          </wp:inline>
        </w:drawing>
      </w:r>
      <w:r>
        <w:rPr>
          <w:rStyle w:val="eop"/>
        </w:rPr>
        <w:t> </w:t>
      </w:r>
    </w:p>
    <w:p w14:paraId="00FF565D" w14:textId="77777777" w:rsidR="00EB650F" w:rsidRDefault="00EB650F" w:rsidP="00EB650F">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color w:val="000000"/>
          <w:sz w:val="22"/>
          <w:szCs w:val="22"/>
          <w:shd w:val="clear" w:color="auto" w:fill="FFFFFF"/>
        </w:rPr>
        <w:t>Welke vormen van depressie zijn er?</w:t>
      </w:r>
      <w:r>
        <w:rPr>
          <w:rStyle w:val="normaltextrun"/>
          <w:rFonts w:ascii="Calibri" w:hAnsi="Calibri" w:cs="Segoe UI"/>
          <w:sz w:val="22"/>
          <w:szCs w:val="22"/>
        </w:rPr>
        <w:t> </w:t>
      </w:r>
      <w:r>
        <w:rPr>
          <w:rStyle w:val="eop"/>
          <w:rFonts w:ascii="Calibri" w:hAnsi="Calibri" w:cs="Segoe UI"/>
          <w:sz w:val="22"/>
          <w:szCs w:val="22"/>
        </w:rPr>
        <w:t> </w:t>
      </w:r>
    </w:p>
    <w:p w14:paraId="5EA0CC34" w14:textId="2FA2BA7A" w:rsidR="00EB650F" w:rsidRDefault="00EB650F" w:rsidP="00EB650F">
      <w:pPr>
        <w:pStyle w:val="paragraph"/>
        <w:numPr>
          <w:ilvl w:val="0"/>
          <w:numId w:val="3"/>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color w:val="000000"/>
          <w:sz w:val="22"/>
          <w:szCs w:val="22"/>
          <w:u w:val="single"/>
        </w:rPr>
        <w:lastRenderedPageBreak/>
        <w:t>Winterdepressie:</w:t>
      </w:r>
      <w:r>
        <w:rPr>
          <w:rStyle w:val="normaltextrun"/>
          <w:rFonts w:ascii="Calibri" w:hAnsi="Calibri" w:cs="Segoe UI"/>
          <w:color w:val="000000"/>
          <w:sz w:val="22"/>
          <w:szCs w:val="22"/>
        </w:rPr>
        <w:t> iemand wordt in de herfst depressief en knapt in de lente weer</w:t>
      </w:r>
      <w:r w:rsidR="00F2465B">
        <w:rPr>
          <w:rStyle w:val="normaltextrun"/>
          <w:rFonts w:ascii="Calibri" w:hAnsi="Calibri" w:cs="Segoe UI"/>
          <w:color w:val="000000"/>
          <w:sz w:val="22"/>
          <w:szCs w:val="22"/>
        </w:rPr>
        <w:t xml:space="preserve"> </w:t>
      </w:r>
      <w:r w:rsidR="00F2465B">
        <w:rPr>
          <w:rStyle w:val="normaltextrun"/>
          <w:rFonts w:ascii="Calibri" w:hAnsi="Calibri" w:cs="Segoe UI"/>
          <w:color w:val="000000"/>
          <w:sz w:val="22"/>
          <w:szCs w:val="22"/>
        </w:rPr>
        <w:tab/>
      </w:r>
      <w:r>
        <w:rPr>
          <w:rStyle w:val="normaltextrun"/>
          <w:rFonts w:ascii="Calibri" w:hAnsi="Calibri" w:cs="Segoe UI"/>
          <w:color w:val="000000"/>
          <w:sz w:val="22"/>
          <w:szCs w:val="22"/>
        </w:rPr>
        <w:t xml:space="preserve">helemaal op. Als dit </w:t>
      </w:r>
      <w:r w:rsidR="00F2465B">
        <w:rPr>
          <w:rStyle w:val="normaltextrun"/>
          <w:rFonts w:ascii="Calibri" w:hAnsi="Calibri" w:cs="Segoe UI"/>
          <w:color w:val="000000"/>
          <w:sz w:val="22"/>
          <w:szCs w:val="22"/>
        </w:rPr>
        <w:t>twee</w:t>
      </w:r>
      <w:r>
        <w:rPr>
          <w:rStyle w:val="normaltextrun"/>
          <w:rFonts w:ascii="Calibri" w:hAnsi="Calibri" w:cs="Segoe UI"/>
          <w:color w:val="000000"/>
          <w:sz w:val="22"/>
          <w:szCs w:val="22"/>
        </w:rPr>
        <w:t xml:space="preserve"> jaar achtereen zo is, zou er sprake kunnen zijn van een </w:t>
      </w:r>
      <w:r w:rsidR="00F2465B">
        <w:rPr>
          <w:rStyle w:val="normaltextrun"/>
          <w:rFonts w:ascii="Calibri" w:hAnsi="Calibri" w:cs="Segoe UI"/>
          <w:color w:val="000000"/>
          <w:sz w:val="22"/>
          <w:szCs w:val="22"/>
        </w:rPr>
        <w:tab/>
        <w:t>w</w:t>
      </w:r>
      <w:r>
        <w:rPr>
          <w:rStyle w:val="normaltextrun"/>
          <w:rFonts w:ascii="Calibri" w:hAnsi="Calibri" w:cs="Segoe UI"/>
          <w:color w:val="000000"/>
          <w:sz w:val="22"/>
          <w:szCs w:val="22"/>
        </w:rPr>
        <w:t>interdepressie; </w:t>
      </w:r>
      <w:r>
        <w:rPr>
          <w:rStyle w:val="normaltextrun"/>
          <w:rFonts w:ascii="Calibri" w:hAnsi="Calibri" w:cs="Segoe UI"/>
          <w:sz w:val="22"/>
          <w:szCs w:val="22"/>
        </w:rPr>
        <w:t> </w:t>
      </w:r>
      <w:r>
        <w:rPr>
          <w:rStyle w:val="eop"/>
          <w:rFonts w:ascii="Calibri" w:hAnsi="Calibri" w:cs="Segoe UI"/>
          <w:sz w:val="22"/>
          <w:szCs w:val="22"/>
        </w:rPr>
        <w:t> </w:t>
      </w:r>
    </w:p>
    <w:p w14:paraId="59C6DD5A" w14:textId="77777777" w:rsidR="00EB650F" w:rsidRDefault="00EB650F" w:rsidP="00EB650F">
      <w:pPr>
        <w:pStyle w:val="paragraph"/>
        <w:numPr>
          <w:ilvl w:val="0"/>
          <w:numId w:val="3"/>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color w:val="000000"/>
          <w:sz w:val="22"/>
          <w:szCs w:val="22"/>
          <w:u w:val="single"/>
        </w:rPr>
        <w:t>P</w:t>
      </w:r>
      <w:hyperlink r:id="rId10" w:tgtFrame="_blank" w:history="1">
        <w:r>
          <w:rPr>
            <w:rStyle w:val="normaltextrun"/>
            <w:rFonts w:ascii="Calibri" w:hAnsi="Calibri" w:cs="Segoe UI"/>
            <w:color w:val="000000"/>
            <w:sz w:val="22"/>
            <w:szCs w:val="22"/>
            <w:u w:val="single"/>
          </w:rPr>
          <w:t>ostpartum depressie</w:t>
        </w:r>
      </w:hyperlink>
      <w:r>
        <w:rPr>
          <w:rStyle w:val="normaltextrun"/>
          <w:rFonts w:ascii="Calibri" w:hAnsi="Calibri" w:cs="Segoe UI"/>
          <w:color w:val="000000"/>
          <w:sz w:val="22"/>
          <w:szCs w:val="22"/>
        </w:rPr>
        <w:t>: een depressie ontstaan binnen 6 maanden na een bevalling;</w:t>
      </w:r>
      <w:r>
        <w:rPr>
          <w:rStyle w:val="normaltextrun"/>
          <w:rFonts w:ascii="Calibri" w:hAnsi="Calibri" w:cs="Segoe UI"/>
          <w:sz w:val="22"/>
          <w:szCs w:val="22"/>
        </w:rPr>
        <w:t> </w:t>
      </w:r>
      <w:r>
        <w:rPr>
          <w:rStyle w:val="eop"/>
          <w:rFonts w:ascii="Calibri" w:hAnsi="Calibri" w:cs="Segoe UI"/>
          <w:sz w:val="22"/>
          <w:szCs w:val="22"/>
        </w:rPr>
        <w:t> </w:t>
      </w:r>
    </w:p>
    <w:p w14:paraId="3D26B1AB" w14:textId="77777777" w:rsidR="00EB650F" w:rsidRDefault="00EB650F" w:rsidP="00EB650F">
      <w:pPr>
        <w:pStyle w:val="paragraph"/>
        <w:numPr>
          <w:ilvl w:val="0"/>
          <w:numId w:val="3"/>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color w:val="000000"/>
          <w:sz w:val="22"/>
          <w:szCs w:val="22"/>
          <w:u w:val="single"/>
        </w:rPr>
        <w:t>Dysthymie:</w:t>
      </w:r>
      <w:r>
        <w:rPr>
          <w:rStyle w:val="normaltextrun"/>
          <w:rFonts w:ascii="Calibri" w:hAnsi="Calibri" w:cs="Segoe UI"/>
          <w:color w:val="000000"/>
          <w:sz w:val="22"/>
          <w:szCs w:val="22"/>
        </w:rPr>
        <w:t> sluimerende somberheid die ten minste 2 jaar lang aanwezig is. </w:t>
      </w:r>
      <w:r>
        <w:rPr>
          <w:rStyle w:val="normaltextrun"/>
          <w:rFonts w:ascii="Calibri" w:hAnsi="Calibri" w:cs="Segoe UI"/>
          <w:sz w:val="22"/>
          <w:szCs w:val="22"/>
        </w:rPr>
        <w:t> </w:t>
      </w:r>
      <w:r>
        <w:rPr>
          <w:rStyle w:val="eop"/>
          <w:rFonts w:ascii="Calibri" w:hAnsi="Calibri" w:cs="Segoe UI"/>
          <w:sz w:val="22"/>
          <w:szCs w:val="22"/>
        </w:rPr>
        <w:t> </w:t>
      </w:r>
    </w:p>
    <w:p w14:paraId="107ABD26" w14:textId="07F86AC9" w:rsidR="00EB650F" w:rsidRDefault="00EB650F" w:rsidP="00674ED2">
      <w:pPr>
        <w:pStyle w:val="paragraph"/>
        <w:numPr>
          <w:ilvl w:val="0"/>
          <w:numId w:val="3"/>
        </w:numPr>
        <w:spacing w:before="0" w:beforeAutospacing="0" w:after="0" w:afterAutospacing="0"/>
        <w:textAlignment w:val="baseline"/>
        <w:rPr>
          <w:rFonts w:ascii="Calibri" w:hAnsi="Calibri" w:cs="Segoe UI"/>
          <w:sz w:val="22"/>
          <w:szCs w:val="22"/>
        </w:rPr>
      </w:pPr>
      <w:r>
        <w:rPr>
          <w:rStyle w:val="normaltextrun"/>
          <w:rFonts w:ascii="Calibri" w:hAnsi="Calibri" w:cs="Segoe UI"/>
          <w:color w:val="000000"/>
          <w:sz w:val="22"/>
          <w:szCs w:val="22"/>
          <w:u w:val="single"/>
        </w:rPr>
        <w:t>Bipolaire of manische-depressie:</w:t>
      </w:r>
      <w:r>
        <w:rPr>
          <w:rStyle w:val="normaltextrun"/>
          <w:rFonts w:ascii="Calibri" w:hAnsi="Calibri" w:cs="Segoe UI"/>
          <w:color w:val="000000"/>
          <w:sz w:val="22"/>
          <w:szCs w:val="22"/>
        </w:rPr>
        <w:t> </w:t>
      </w:r>
      <w:r>
        <w:rPr>
          <w:rStyle w:val="normaltextrun"/>
          <w:rFonts w:ascii="Calibri" w:hAnsi="Calibri" w:cs="Segoe UI"/>
          <w:color w:val="000000"/>
          <w:sz w:val="22"/>
          <w:szCs w:val="22"/>
          <w:shd w:val="clear" w:color="auto" w:fill="FFFFFF"/>
        </w:rPr>
        <w:t>de combinatie van depressie met het tegenovergestelde:</w:t>
      </w:r>
      <w:r w:rsidR="00F2465B">
        <w:rPr>
          <w:rStyle w:val="normaltextrun"/>
          <w:rFonts w:ascii="Calibri" w:hAnsi="Calibri" w:cs="Segoe UI"/>
          <w:color w:val="000000"/>
          <w:sz w:val="22"/>
          <w:szCs w:val="22"/>
          <w:shd w:val="clear" w:color="auto" w:fill="FFFFFF"/>
        </w:rPr>
        <w:t xml:space="preserve"> e</w:t>
      </w:r>
      <w:r>
        <w:rPr>
          <w:rStyle w:val="normaltextrun"/>
          <w:rFonts w:ascii="Calibri" w:hAnsi="Calibri" w:cs="Segoe UI"/>
          <w:color w:val="000000"/>
          <w:sz w:val="22"/>
          <w:szCs w:val="22"/>
          <w:shd w:val="clear" w:color="auto" w:fill="FFFFFF"/>
        </w:rPr>
        <w:t>en extreem uitbundige stemming. Beiden wisselen elkaar af. </w:t>
      </w:r>
      <w:r>
        <w:rPr>
          <w:rStyle w:val="normaltextrun"/>
          <w:rFonts w:ascii="Calibri" w:hAnsi="Calibri" w:cs="Segoe UI"/>
          <w:sz w:val="22"/>
          <w:szCs w:val="22"/>
        </w:rPr>
        <w:t> </w:t>
      </w:r>
      <w:r>
        <w:rPr>
          <w:rStyle w:val="eop"/>
          <w:rFonts w:ascii="Calibri" w:hAnsi="Calibri" w:cs="Segoe UI"/>
          <w:sz w:val="22"/>
          <w:szCs w:val="22"/>
        </w:rPr>
        <w:t> </w:t>
      </w:r>
    </w:p>
    <w:p w14:paraId="4FB70DFB" w14:textId="77777777" w:rsidR="00EB650F" w:rsidRDefault="00EB650F" w:rsidP="00EB650F">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sz w:val="22"/>
          <w:szCs w:val="22"/>
        </w:rPr>
        <w:t> </w:t>
      </w:r>
      <w:r>
        <w:rPr>
          <w:rStyle w:val="eop"/>
          <w:rFonts w:ascii="Calibri" w:hAnsi="Calibri" w:cs="Segoe UI"/>
          <w:sz w:val="22"/>
          <w:szCs w:val="22"/>
        </w:rPr>
        <w:t> </w:t>
      </w:r>
    </w:p>
    <w:p w14:paraId="3CA03259" w14:textId="19EDF6EC" w:rsidR="00EB650F" w:rsidRDefault="00EB650F" w:rsidP="00EB650F">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sz w:val="22"/>
          <w:szCs w:val="22"/>
        </w:rPr>
        <w:t>Hoe vaak komt het voor? </w:t>
      </w:r>
      <w:r>
        <w:rPr>
          <w:rStyle w:val="normaltextrun"/>
          <w:rFonts w:ascii="Calibri" w:hAnsi="Calibri" w:cs="Segoe UI"/>
          <w:sz w:val="22"/>
          <w:szCs w:val="22"/>
        </w:rPr>
        <w:t> </w:t>
      </w:r>
      <w:r>
        <w:rPr>
          <w:rStyle w:val="scx216206868"/>
          <w:rFonts w:ascii="Calibri" w:hAnsi="Calibri" w:cs="Segoe UI"/>
          <w:sz w:val="22"/>
          <w:szCs w:val="22"/>
        </w:rPr>
        <w:t> </w:t>
      </w:r>
      <w:r>
        <w:rPr>
          <w:rFonts w:ascii="Calibri" w:hAnsi="Calibri" w:cs="Segoe UI"/>
          <w:sz w:val="22"/>
          <w:szCs w:val="22"/>
        </w:rPr>
        <w:br/>
      </w:r>
      <w:r>
        <w:rPr>
          <w:rStyle w:val="normaltextrun"/>
          <w:rFonts w:ascii="Calibri" w:hAnsi="Calibri" w:cs="Segoe UI"/>
          <w:color w:val="000000"/>
          <w:sz w:val="22"/>
          <w:szCs w:val="22"/>
          <w:shd w:val="clear" w:color="auto" w:fill="FFFFFF"/>
        </w:rPr>
        <w:t>Een depressieve stoornis komt van alle psychische aandoeningen het meest voor. Het t</w:t>
      </w:r>
      <w:r>
        <w:rPr>
          <w:rStyle w:val="normaltextrun"/>
          <w:rFonts w:ascii="Calibri" w:hAnsi="Calibri" w:cs="Segoe UI"/>
          <w:sz w:val="22"/>
          <w:szCs w:val="22"/>
        </w:rPr>
        <w:t>otale aantal mensen met een stemmingsstoornis in Nederland wordt geschat op bijna 800.000.</w:t>
      </w:r>
      <w:r>
        <w:rPr>
          <w:rStyle w:val="apple-converted-space"/>
          <w:rFonts w:ascii="Calibri" w:hAnsi="Calibri" w:cs="Segoe UI"/>
          <w:sz w:val="22"/>
          <w:szCs w:val="22"/>
        </w:rPr>
        <w:t> </w:t>
      </w:r>
      <w:r>
        <w:rPr>
          <w:rStyle w:val="normaltextrun"/>
          <w:rFonts w:ascii="Calibri" w:hAnsi="Calibri" w:cs="Segoe UI"/>
          <w:sz w:val="22"/>
          <w:szCs w:val="22"/>
        </w:rPr>
        <w:t>Ongeveer één derde van de mensen zoekt uiteindelijk hulp. </w:t>
      </w:r>
      <w:r>
        <w:rPr>
          <w:rStyle w:val="normaltextrun"/>
          <w:rFonts w:ascii="Calibri" w:hAnsi="Calibri" w:cs="Segoe UI"/>
          <w:color w:val="000000"/>
          <w:sz w:val="22"/>
          <w:szCs w:val="22"/>
        </w:rPr>
        <w:t>Iedereen kan een depressie krijgen ongeacht leeftijd, woonplaats, geslacht of etniciteit. Wel zijn het vaker vrouwen dan mannen die eraan lijden.</w:t>
      </w:r>
      <w:r>
        <w:rPr>
          <w:rStyle w:val="normaltextrun"/>
          <w:rFonts w:ascii="Calibri" w:hAnsi="Calibri" w:cs="Segoe UI"/>
          <w:sz w:val="22"/>
          <w:szCs w:val="22"/>
        </w:rPr>
        <w:t>  Depressie doet zich veel voor in de leeftijd van 25 tot 45 jaar. Het komt minder voor bij ouderen en kinderen</w:t>
      </w:r>
      <w:r w:rsidR="00F2465B">
        <w:rPr>
          <w:rStyle w:val="normaltextrun"/>
          <w:rFonts w:ascii="Calibri" w:hAnsi="Calibri" w:cs="Segoe UI"/>
          <w:sz w:val="22"/>
          <w:szCs w:val="22"/>
        </w:rPr>
        <w:t>.</w:t>
      </w:r>
      <w:r>
        <w:rPr>
          <w:rStyle w:val="normaltextrun"/>
          <w:rFonts w:ascii="Calibri" w:hAnsi="Calibri" w:cs="Segoe UI"/>
          <w:sz w:val="22"/>
          <w:szCs w:val="22"/>
        </w:rPr>
        <w:t> Van alle mensen die ooit een depressie hebben gehad, kreeg 40% de stoornis voor het eerst tussen het 15e en 35e jaar. Uit onderzoek naar dysthymie bij ouderen blijkt dat zij vaak pas op latere leeftijd (tussen hun 50</w:t>
      </w:r>
      <w:proofErr w:type="gramStart"/>
      <w:r>
        <w:rPr>
          <w:rStyle w:val="normaltextrun"/>
          <w:rFonts w:ascii="Calibri" w:hAnsi="Calibri" w:cs="Segoe UI"/>
          <w:sz w:val="22"/>
          <w:szCs w:val="22"/>
        </w:rPr>
        <w:t>e  en</w:t>
      </w:r>
      <w:proofErr w:type="gramEnd"/>
      <w:r>
        <w:rPr>
          <w:rStyle w:val="normaltextrun"/>
          <w:rFonts w:ascii="Calibri" w:hAnsi="Calibri" w:cs="Segoe UI"/>
          <w:sz w:val="22"/>
          <w:szCs w:val="22"/>
        </w:rPr>
        <w:t xml:space="preserve"> 60e jaar) dysthymie kregen, vaak vlak na een stressvolle levensgebeurtenis</w:t>
      </w:r>
      <w:r>
        <w:rPr>
          <w:rStyle w:val="normaltextrun"/>
          <w:rFonts w:ascii="Arial" w:hAnsi="Arial" w:cs="Arial"/>
          <w:sz w:val="23"/>
          <w:szCs w:val="23"/>
        </w:rPr>
        <w:t>  </w:t>
      </w:r>
      <w:r w:rsidRPr="00EB650F">
        <w:rPr>
          <w:rStyle w:val="normaltextrun"/>
          <w:rFonts w:ascii="Arial" w:hAnsi="Arial" w:cs="Arial"/>
          <w:sz w:val="16"/>
          <w:szCs w:val="16"/>
        </w:rPr>
        <w:t>(bron: NEMESIS-2 studie</w:t>
      </w:r>
      <w:r>
        <w:rPr>
          <w:rStyle w:val="normaltextrun"/>
          <w:rFonts w:ascii="Arial" w:hAnsi="Arial" w:cs="Arial"/>
          <w:sz w:val="16"/>
          <w:szCs w:val="16"/>
        </w:rPr>
        <w:t>;</w:t>
      </w:r>
      <w:r w:rsidRPr="00EB650F">
        <w:rPr>
          <w:rStyle w:val="eop"/>
          <w:rFonts w:ascii="Arial" w:hAnsi="Arial" w:cs="Arial"/>
          <w:sz w:val="16"/>
          <w:szCs w:val="16"/>
        </w:rPr>
        <w:t xml:space="preserve"> </w:t>
      </w:r>
      <w:proofErr w:type="spellStart"/>
      <w:r>
        <w:rPr>
          <w:rStyle w:val="eop"/>
          <w:rFonts w:ascii="Arial" w:hAnsi="Arial" w:cs="Arial"/>
          <w:sz w:val="16"/>
          <w:szCs w:val="16"/>
        </w:rPr>
        <w:t>Devanand</w:t>
      </w:r>
      <w:proofErr w:type="spellEnd"/>
      <w:r>
        <w:rPr>
          <w:rStyle w:val="eop"/>
          <w:rFonts w:ascii="Arial" w:hAnsi="Arial" w:cs="Arial"/>
          <w:sz w:val="16"/>
          <w:szCs w:val="16"/>
        </w:rPr>
        <w:t xml:space="preserve"> et al., 2002</w:t>
      </w:r>
      <w:r w:rsidRPr="00EB650F">
        <w:rPr>
          <w:rStyle w:val="normaltextrun"/>
          <w:rFonts w:ascii="Arial" w:hAnsi="Arial" w:cs="Arial"/>
          <w:sz w:val="16"/>
          <w:szCs w:val="16"/>
        </w:rPr>
        <w:t>;</w:t>
      </w:r>
      <w:r w:rsidRPr="00EB650F">
        <w:rPr>
          <w:rStyle w:val="normaltextrun"/>
          <w:rFonts w:ascii="Arial" w:hAnsi="Arial" w:cs="Arial"/>
          <w:color w:val="000000"/>
          <w:sz w:val="16"/>
          <w:szCs w:val="16"/>
        </w:rPr>
        <w:t> </w:t>
      </w:r>
      <w:hyperlink r:id="rId11" w:tgtFrame="_blank" w:history="1">
        <w:r w:rsidRPr="00EB650F">
          <w:rPr>
            <w:rStyle w:val="normaltextrun"/>
            <w:rFonts w:ascii="Arial" w:hAnsi="Arial" w:cs="Arial"/>
            <w:color w:val="000000"/>
            <w:sz w:val="16"/>
            <w:szCs w:val="16"/>
          </w:rPr>
          <w:t>Beekman et al., 2004</w:t>
        </w:r>
      </w:hyperlink>
      <w:r>
        <w:rPr>
          <w:rStyle w:val="normaltextrun"/>
          <w:rFonts w:ascii="Arial" w:hAnsi="Arial" w:cs="Arial"/>
          <w:color w:val="000000"/>
          <w:sz w:val="16"/>
          <w:szCs w:val="16"/>
        </w:rPr>
        <w:t>)</w:t>
      </w:r>
      <w:r>
        <w:rPr>
          <w:rStyle w:val="normaltextrun"/>
          <w:rFonts w:ascii="Arial" w:hAnsi="Arial" w:cs="Arial"/>
          <w:sz w:val="16"/>
          <w:szCs w:val="16"/>
        </w:rPr>
        <w:t> </w:t>
      </w:r>
      <w:r w:rsidR="00F2465B">
        <w:rPr>
          <w:rStyle w:val="normaltextrun"/>
          <w:rFonts w:ascii="Arial" w:hAnsi="Arial" w:cs="Arial"/>
          <w:sz w:val="16"/>
          <w:szCs w:val="16"/>
        </w:rPr>
        <w:t>.</w:t>
      </w:r>
    </w:p>
    <w:p w14:paraId="68B843D7" w14:textId="77777777" w:rsidR="00EB650F" w:rsidRDefault="00EB650F" w:rsidP="00EB650F">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sz w:val="22"/>
          <w:szCs w:val="22"/>
        </w:rPr>
        <w:t> </w:t>
      </w:r>
      <w:r>
        <w:rPr>
          <w:rStyle w:val="eop"/>
          <w:rFonts w:ascii="Calibri" w:hAnsi="Calibri" w:cs="Segoe UI"/>
          <w:sz w:val="22"/>
          <w:szCs w:val="22"/>
        </w:rPr>
        <w:t> </w:t>
      </w:r>
    </w:p>
    <w:p w14:paraId="000F8233" w14:textId="77777777" w:rsidR="00EB650F" w:rsidRDefault="00EB650F" w:rsidP="00EB650F">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Calibri" w:hAnsi="Calibri" w:cs="Segoe UI"/>
          <w:b/>
          <w:bCs/>
          <w:color w:val="000000"/>
          <w:sz w:val="22"/>
          <w:szCs w:val="22"/>
        </w:rPr>
        <w:t>Wat zijn</w:t>
      </w:r>
      <w:r>
        <w:rPr>
          <w:rStyle w:val="apple-converted-space"/>
          <w:rFonts w:ascii="Calibri" w:hAnsi="Calibri" w:cs="Segoe UI"/>
          <w:b/>
          <w:bCs/>
          <w:color w:val="000000"/>
          <w:sz w:val="22"/>
          <w:szCs w:val="22"/>
        </w:rPr>
        <w:t> </w:t>
      </w:r>
      <w:r>
        <w:rPr>
          <w:rStyle w:val="normaltextrun"/>
          <w:rFonts w:ascii="Calibri" w:hAnsi="Calibri" w:cs="Segoe UI"/>
          <w:b/>
          <w:bCs/>
          <w:color w:val="000000"/>
          <w:sz w:val="22"/>
          <w:szCs w:val="22"/>
        </w:rPr>
        <w:t>oorzaken van een depressie?</w:t>
      </w:r>
      <w:r>
        <w:rPr>
          <w:rStyle w:val="normaltextrun"/>
          <w:rFonts w:ascii="Calibri" w:hAnsi="Calibri" w:cs="Segoe UI"/>
          <w:sz w:val="22"/>
          <w:szCs w:val="22"/>
        </w:rPr>
        <w:t> </w:t>
      </w:r>
      <w:r>
        <w:rPr>
          <w:rStyle w:val="scx216206868"/>
          <w:rFonts w:ascii="Calibri" w:hAnsi="Calibri" w:cs="Segoe UI"/>
          <w:sz w:val="22"/>
          <w:szCs w:val="22"/>
        </w:rPr>
        <w:t> </w:t>
      </w:r>
      <w:r>
        <w:rPr>
          <w:rFonts w:ascii="Calibri" w:hAnsi="Calibri" w:cs="Segoe UI"/>
          <w:sz w:val="22"/>
          <w:szCs w:val="22"/>
        </w:rPr>
        <w:br/>
      </w:r>
      <w:r>
        <w:rPr>
          <w:rStyle w:val="normaltextrun"/>
          <w:rFonts w:ascii="Calibri" w:hAnsi="Calibri" w:cs="Segoe UI"/>
          <w:color w:val="000000"/>
          <w:sz w:val="22"/>
          <w:szCs w:val="22"/>
        </w:rPr>
        <w:t>Er is niet één speciale oorzaak voor het ontstaan van een depressie. Het is vrijwel altijd het gevolg van een combinatie van factoren op meerdere gebieden tegelijk. In de wetenschap spreekt men van een </w:t>
      </w:r>
      <w:r>
        <w:rPr>
          <w:rStyle w:val="normaltextrun"/>
          <w:rFonts w:ascii="Calibri" w:hAnsi="Calibri" w:cs="Segoe UI"/>
          <w:color w:val="000000"/>
          <w:sz w:val="22"/>
          <w:szCs w:val="22"/>
          <w:u w:val="single"/>
        </w:rPr>
        <w:t>bio-</w:t>
      </w:r>
      <w:proofErr w:type="spellStart"/>
      <w:r>
        <w:rPr>
          <w:rStyle w:val="spellingerror"/>
          <w:rFonts w:ascii="Calibri" w:hAnsi="Calibri" w:cs="Segoe UI"/>
          <w:color w:val="000000"/>
          <w:sz w:val="22"/>
          <w:szCs w:val="22"/>
          <w:u w:val="single"/>
        </w:rPr>
        <w:t>psycho</w:t>
      </w:r>
      <w:proofErr w:type="spellEnd"/>
      <w:r>
        <w:rPr>
          <w:rStyle w:val="normaltextrun"/>
          <w:rFonts w:ascii="Calibri" w:hAnsi="Calibri" w:cs="Segoe UI"/>
          <w:color w:val="000000"/>
          <w:sz w:val="22"/>
          <w:szCs w:val="22"/>
          <w:u w:val="single"/>
        </w:rPr>
        <w:t>-sociaal model:</w:t>
      </w:r>
      <w:r>
        <w:rPr>
          <w:rStyle w:val="normaltextrun"/>
          <w:rFonts w:ascii="Calibri" w:hAnsi="Calibri" w:cs="Segoe UI"/>
          <w:color w:val="000000"/>
          <w:sz w:val="22"/>
          <w:szCs w:val="22"/>
        </w:rPr>
        <w:t> een combinatie van erfelijkheid, persoonlijke eigenschappen en wat iemand meemaakt in zijn leven. Sommige mensen hebben aanleg, anderen zijn door omstandigheden beïnvloed, maar meestal is het van alles wat. Belangrijk: een depressie heeft niets te maken met onwil of aanstellerij; niemand kiest </w:t>
      </w:r>
      <w:proofErr w:type="gramStart"/>
      <w:r>
        <w:rPr>
          <w:rStyle w:val="normaltextrun"/>
          <w:rFonts w:ascii="Calibri" w:hAnsi="Calibri" w:cs="Segoe UI"/>
          <w:color w:val="000000"/>
          <w:sz w:val="22"/>
          <w:szCs w:val="22"/>
        </w:rPr>
        <w:t>er voor</w:t>
      </w:r>
      <w:proofErr w:type="gramEnd"/>
      <w:r>
        <w:rPr>
          <w:rStyle w:val="normaltextrun"/>
          <w:rFonts w:ascii="Calibri" w:hAnsi="Calibri" w:cs="Segoe UI"/>
          <w:color w:val="000000"/>
          <w:sz w:val="22"/>
          <w:szCs w:val="22"/>
        </w:rPr>
        <w:t>!</w:t>
      </w:r>
      <w:r>
        <w:rPr>
          <w:rStyle w:val="normaltextrun"/>
          <w:rFonts w:ascii="Calibri" w:hAnsi="Calibri" w:cs="Segoe UI"/>
          <w:sz w:val="22"/>
          <w:szCs w:val="22"/>
        </w:rPr>
        <w:t> </w:t>
      </w:r>
      <w:r>
        <w:rPr>
          <w:rStyle w:val="eop"/>
          <w:rFonts w:ascii="Calibri" w:hAnsi="Calibri" w:cs="Segoe UI"/>
          <w:sz w:val="22"/>
          <w:szCs w:val="22"/>
        </w:rPr>
        <w:t> </w:t>
      </w:r>
    </w:p>
    <w:p w14:paraId="6E029200" w14:textId="77777777" w:rsidR="00EB650F" w:rsidRDefault="00EB650F" w:rsidP="00EB650F">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sz w:val="22"/>
          <w:szCs w:val="22"/>
        </w:rPr>
        <w:t> </w:t>
      </w:r>
      <w:r>
        <w:rPr>
          <w:rStyle w:val="eop"/>
          <w:rFonts w:ascii="Calibri" w:hAnsi="Calibri" w:cs="Segoe UI"/>
          <w:sz w:val="22"/>
          <w:szCs w:val="22"/>
        </w:rPr>
        <w:t> </w:t>
      </w:r>
    </w:p>
    <w:p w14:paraId="73A80209" w14:textId="77777777" w:rsidR="00EB650F" w:rsidRDefault="00EB650F" w:rsidP="00EB650F">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i/>
          <w:iCs/>
          <w:color w:val="000000"/>
          <w:sz w:val="22"/>
          <w:szCs w:val="22"/>
        </w:rPr>
        <w:t>Genen</w:t>
      </w:r>
      <w:r>
        <w:rPr>
          <w:rStyle w:val="eop"/>
          <w:rFonts w:ascii="Calibri" w:hAnsi="Calibri" w:cs="Segoe UI"/>
          <w:sz w:val="22"/>
          <w:szCs w:val="22"/>
        </w:rPr>
        <w:t> </w:t>
      </w:r>
    </w:p>
    <w:p w14:paraId="0F62FA73" w14:textId="77777777" w:rsidR="00EB650F" w:rsidRDefault="00EB650F" w:rsidP="00EB650F">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color w:val="000000"/>
          <w:sz w:val="22"/>
          <w:szCs w:val="22"/>
        </w:rPr>
        <w:t>Een depressie kan ‘in de familie’ zitten. Het kan dus erfelijk zijn. Genetische factoren maken een mens kwetsbaar, maar dit hoeft niet te betekenen dat je dan ook altijd depressief wordt. </w:t>
      </w:r>
      <w:r>
        <w:rPr>
          <w:rStyle w:val="normaltextrun"/>
          <w:rFonts w:ascii="Calibri" w:hAnsi="Calibri" w:cs="Segoe UI"/>
          <w:sz w:val="22"/>
          <w:szCs w:val="22"/>
        </w:rPr>
        <w:t> </w:t>
      </w:r>
      <w:r>
        <w:rPr>
          <w:rStyle w:val="eop"/>
          <w:rFonts w:ascii="Calibri" w:hAnsi="Calibri" w:cs="Segoe UI"/>
          <w:sz w:val="22"/>
          <w:szCs w:val="22"/>
        </w:rPr>
        <w:t> </w:t>
      </w:r>
    </w:p>
    <w:p w14:paraId="632EC5E6" w14:textId="77777777" w:rsidR="00EB650F" w:rsidRDefault="00EB650F" w:rsidP="00EB650F">
      <w:pPr>
        <w:pStyle w:val="paragraph"/>
        <w:spacing w:before="0" w:beforeAutospacing="0" w:after="0" w:afterAutospacing="0"/>
        <w:textAlignment w:val="baseline"/>
        <w:rPr>
          <w:rFonts w:ascii="Segoe UI" w:hAnsi="Segoe UI" w:cs="Segoe UI"/>
          <w:sz w:val="12"/>
          <w:szCs w:val="12"/>
        </w:rPr>
      </w:pPr>
      <w:r>
        <w:rPr>
          <w:rStyle w:val="eop"/>
        </w:rPr>
        <w:t> </w:t>
      </w:r>
    </w:p>
    <w:p w14:paraId="146AE445" w14:textId="429A6E88" w:rsidR="00EB650F" w:rsidRDefault="00EB650F" w:rsidP="00EB650F">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i/>
          <w:iCs/>
          <w:color w:val="000000"/>
          <w:sz w:val="22"/>
          <w:szCs w:val="22"/>
        </w:rPr>
        <w:t>Middelen gebruik en hormonen</w:t>
      </w:r>
      <w:r>
        <w:rPr>
          <w:rStyle w:val="normaltextrun"/>
          <w:rFonts w:ascii="Calibri" w:hAnsi="Calibri" w:cs="Segoe UI"/>
          <w:color w:val="1F4D78"/>
          <w:sz w:val="22"/>
          <w:szCs w:val="22"/>
        </w:rPr>
        <w:t> </w:t>
      </w:r>
      <w:r>
        <w:rPr>
          <w:rStyle w:val="scx216206868"/>
          <w:rFonts w:ascii="Calibri" w:hAnsi="Calibri" w:cs="Segoe UI"/>
          <w:sz w:val="22"/>
          <w:szCs w:val="22"/>
        </w:rPr>
        <w:t> </w:t>
      </w:r>
      <w:r>
        <w:rPr>
          <w:rFonts w:ascii="Calibri" w:hAnsi="Calibri" w:cs="Segoe UI"/>
          <w:sz w:val="22"/>
          <w:szCs w:val="22"/>
        </w:rPr>
        <w:br/>
      </w:r>
      <w:r>
        <w:rPr>
          <w:rStyle w:val="normaltextrun"/>
          <w:rFonts w:ascii="Calibri" w:hAnsi="Calibri" w:cs="Segoe UI"/>
          <w:color w:val="000000"/>
          <w:sz w:val="22"/>
          <w:szCs w:val="22"/>
        </w:rPr>
        <w:t xml:space="preserve">Stoffen in het lichaam kunnen een rol spelen en de kans op depressie vergroten, zoals hormonen, medicijnen, alcohol en drugs. Er zijn ziektes die bij sommige mensen – zeker als ook andere factoren een rol spelen – depressieve gevoelens aanwakkeren. Bijvoorbeeld afwijkingen aan de schildklier en bijnierschors, diabetes, </w:t>
      </w:r>
      <w:proofErr w:type="gramStart"/>
      <w:r>
        <w:rPr>
          <w:rStyle w:val="normaltextrun"/>
          <w:rFonts w:ascii="Calibri" w:hAnsi="Calibri" w:cs="Segoe UI"/>
          <w:color w:val="000000"/>
          <w:sz w:val="22"/>
          <w:szCs w:val="22"/>
        </w:rPr>
        <w:t>hart</w:t>
      </w:r>
      <w:proofErr w:type="gramEnd"/>
      <w:r>
        <w:rPr>
          <w:rStyle w:val="normaltextrun"/>
          <w:rFonts w:ascii="Calibri" w:hAnsi="Calibri" w:cs="Segoe UI"/>
          <w:color w:val="000000"/>
          <w:sz w:val="22"/>
          <w:szCs w:val="22"/>
        </w:rPr>
        <w:t xml:space="preserve"> en vaatziekten of de ziekte van Parkinson</w:t>
      </w:r>
      <w:r w:rsidR="00F2465B">
        <w:rPr>
          <w:rStyle w:val="normaltextrun"/>
          <w:rFonts w:ascii="Calibri" w:hAnsi="Calibri" w:cs="Segoe UI"/>
          <w:color w:val="1F4D78"/>
          <w:sz w:val="22"/>
          <w:szCs w:val="22"/>
        </w:rPr>
        <w:t>.</w:t>
      </w:r>
      <w:r>
        <w:rPr>
          <w:rStyle w:val="eop"/>
          <w:rFonts w:ascii="Calibri" w:hAnsi="Calibri" w:cs="Segoe UI"/>
          <w:sz w:val="22"/>
          <w:szCs w:val="22"/>
        </w:rPr>
        <w:t> </w:t>
      </w:r>
    </w:p>
    <w:p w14:paraId="63C3EB21" w14:textId="77777777" w:rsidR="00EB650F" w:rsidRDefault="00EB650F" w:rsidP="00EB650F">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sz w:val="22"/>
          <w:szCs w:val="22"/>
        </w:rPr>
        <w:t> </w:t>
      </w:r>
      <w:r>
        <w:rPr>
          <w:rStyle w:val="eop"/>
          <w:rFonts w:ascii="Calibri" w:hAnsi="Calibri" w:cs="Segoe UI"/>
          <w:sz w:val="22"/>
          <w:szCs w:val="22"/>
        </w:rPr>
        <w:t> </w:t>
      </w:r>
    </w:p>
    <w:p w14:paraId="6E203670" w14:textId="77777777" w:rsidR="00EB650F" w:rsidRDefault="00EB650F" w:rsidP="00EB650F">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Calibri" w:hAnsi="Calibri" w:cs="Segoe UI"/>
          <w:i/>
          <w:iCs/>
          <w:color w:val="000000"/>
          <w:sz w:val="22"/>
          <w:szCs w:val="22"/>
        </w:rPr>
        <w:t>Persoonlijke eigenschappen</w:t>
      </w:r>
      <w:r>
        <w:rPr>
          <w:rStyle w:val="normaltextrun"/>
          <w:rFonts w:ascii="Calibri" w:hAnsi="Calibri" w:cs="Segoe UI"/>
          <w:sz w:val="22"/>
          <w:szCs w:val="22"/>
        </w:rPr>
        <w:t> </w:t>
      </w:r>
      <w:r>
        <w:rPr>
          <w:rStyle w:val="scx216206868"/>
          <w:rFonts w:ascii="Calibri" w:hAnsi="Calibri" w:cs="Segoe UI"/>
          <w:sz w:val="22"/>
          <w:szCs w:val="22"/>
        </w:rPr>
        <w:t> </w:t>
      </w:r>
      <w:r>
        <w:rPr>
          <w:rFonts w:ascii="Calibri" w:hAnsi="Calibri" w:cs="Segoe UI"/>
          <w:sz w:val="22"/>
          <w:szCs w:val="22"/>
        </w:rPr>
        <w:br/>
      </w:r>
      <w:r>
        <w:rPr>
          <w:rStyle w:val="normaltextrun"/>
          <w:rFonts w:ascii="Calibri" w:hAnsi="Calibri" w:cs="Segoe UI"/>
          <w:color w:val="000000"/>
          <w:sz w:val="22"/>
          <w:szCs w:val="22"/>
        </w:rPr>
        <w:t>Depressie heeft ook met de persoonlijkheid te maken, met de manier waarop je in het leven staat. Zie je altijd de optimistische kanten ergens van of eerder de punten van zorg? Zo’n instelling heeft iets met je karakter te maken (beïnvloed door genen, opvoeding, omgeving) en kun je niet zomaar veranderen. Eigenschappen die de kans op een depressie verhogen zijn:</w:t>
      </w:r>
      <w:r>
        <w:rPr>
          <w:rStyle w:val="normaltextrun"/>
          <w:rFonts w:ascii="Calibri" w:hAnsi="Calibri" w:cs="Segoe UI"/>
          <w:sz w:val="22"/>
          <w:szCs w:val="22"/>
        </w:rPr>
        <w:t> </w:t>
      </w:r>
      <w:r>
        <w:rPr>
          <w:rStyle w:val="eop"/>
          <w:rFonts w:ascii="Calibri" w:hAnsi="Calibri" w:cs="Segoe UI"/>
          <w:sz w:val="22"/>
          <w:szCs w:val="22"/>
        </w:rPr>
        <w:t> </w:t>
      </w:r>
    </w:p>
    <w:p w14:paraId="64D564A4" w14:textId="77777777" w:rsidR="00EB650F" w:rsidRDefault="00EB650F" w:rsidP="00EB650F">
      <w:pPr>
        <w:pStyle w:val="paragraph"/>
        <w:numPr>
          <w:ilvl w:val="0"/>
          <w:numId w:val="4"/>
        </w:numPr>
        <w:shd w:val="clear" w:color="auto" w:fill="FFFFFF"/>
        <w:spacing w:before="0" w:beforeAutospacing="0" w:after="0" w:afterAutospacing="0"/>
        <w:ind w:left="-75" w:firstLine="75"/>
        <w:textAlignment w:val="baseline"/>
        <w:rPr>
          <w:rFonts w:ascii="Calibri" w:hAnsi="Calibri" w:cs="Segoe UI"/>
          <w:sz w:val="22"/>
          <w:szCs w:val="22"/>
        </w:rPr>
      </w:pPr>
      <w:proofErr w:type="gramStart"/>
      <w:r>
        <w:rPr>
          <w:rStyle w:val="normaltextrun"/>
          <w:rFonts w:ascii="Calibri" w:hAnsi="Calibri" w:cs="Segoe UI"/>
          <w:color w:val="000000"/>
          <w:sz w:val="22"/>
          <w:szCs w:val="22"/>
        </w:rPr>
        <w:t>veel</w:t>
      </w:r>
      <w:proofErr w:type="gramEnd"/>
      <w:r>
        <w:rPr>
          <w:rStyle w:val="apple-converted-space"/>
          <w:rFonts w:ascii="Calibri" w:hAnsi="Calibri" w:cs="Segoe UI"/>
          <w:color w:val="000000"/>
          <w:sz w:val="22"/>
          <w:szCs w:val="22"/>
        </w:rPr>
        <w:t> </w:t>
      </w:r>
      <w:r>
        <w:rPr>
          <w:rStyle w:val="normaltextrun"/>
          <w:rFonts w:ascii="Calibri" w:hAnsi="Calibri" w:cs="Segoe UI"/>
          <w:color w:val="000000"/>
          <w:sz w:val="22"/>
          <w:szCs w:val="22"/>
        </w:rPr>
        <w:t>piekeren</w:t>
      </w:r>
      <w:r>
        <w:rPr>
          <w:rStyle w:val="normaltextrun"/>
          <w:rFonts w:ascii="Calibri" w:hAnsi="Calibri" w:cs="Segoe UI"/>
          <w:sz w:val="22"/>
          <w:szCs w:val="22"/>
        </w:rPr>
        <w:t> </w:t>
      </w:r>
      <w:r>
        <w:rPr>
          <w:rStyle w:val="eop"/>
          <w:rFonts w:ascii="Calibri" w:hAnsi="Calibri" w:cs="Segoe UI"/>
          <w:sz w:val="22"/>
          <w:szCs w:val="22"/>
        </w:rPr>
        <w:t> </w:t>
      </w:r>
    </w:p>
    <w:p w14:paraId="6982CE74" w14:textId="77777777" w:rsidR="00EB650F" w:rsidRDefault="00EB650F" w:rsidP="00EB650F">
      <w:pPr>
        <w:pStyle w:val="paragraph"/>
        <w:numPr>
          <w:ilvl w:val="0"/>
          <w:numId w:val="4"/>
        </w:numPr>
        <w:shd w:val="clear" w:color="auto" w:fill="FFFFFF"/>
        <w:spacing w:before="0" w:beforeAutospacing="0" w:after="0" w:afterAutospacing="0"/>
        <w:ind w:left="-75" w:firstLine="75"/>
        <w:textAlignment w:val="baseline"/>
        <w:rPr>
          <w:rFonts w:ascii="Calibri" w:hAnsi="Calibri" w:cs="Segoe UI"/>
          <w:sz w:val="22"/>
          <w:szCs w:val="22"/>
        </w:rPr>
      </w:pPr>
      <w:proofErr w:type="gramStart"/>
      <w:r>
        <w:rPr>
          <w:rStyle w:val="normaltextrun"/>
          <w:rFonts w:ascii="Calibri" w:hAnsi="Calibri" w:cs="Segoe UI"/>
          <w:color w:val="000000"/>
          <w:sz w:val="22"/>
          <w:szCs w:val="22"/>
        </w:rPr>
        <w:t>gering</w:t>
      </w:r>
      <w:proofErr w:type="gramEnd"/>
      <w:r>
        <w:rPr>
          <w:rStyle w:val="normaltextrun"/>
          <w:rFonts w:ascii="Calibri" w:hAnsi="Calibri" w:cs="Segoe UI"/>
          <w:color w:val="000000"/>
          <w:sz w:val="22"/>
          <w:szCs w:val="22"/>
        </w:rPr>
        <w:t> vermogen om problemen op te lossen</w:t>
      </w:r>
      <w:r>
        <w:rPr>
          <w:rStyle w:val="normaltextrun"/>
          <w:rFonts w:ascii="Calibri" w:hAnsi="Calibri" w:cs="Segoe UI"/>
          <w:sz w:val="22"/>
          <w:szCs w:val="22"/>
        </w:rPr>
        <w:t> </w:t>
      </w:r>
      <w:r>
        <w:rPr>
          <w:rStyle w:val="eop"/>
          <w:rFonts w:ascii="Calibri" w:hAnsi="Calibri" w:cs="Segoe UI"/>
          <w:sz w:val="22"/>
          <w:szCs w:val="22"/>
        </w:rPr>
        <w:t> </w:t>
      </w:r>
    </w:p>
    <w:p w14:paraId="5A37210A" w14:textId="77777777" w:rsidR="00EB650F" w:rsidRDefault="00EB650F" w:rsidP="00EB650F">
      <w:pPr>
        <w:pStyle w:val="paragraph"/>
        <w:numPr>
          <w:ilvl w:val="0"/>
          <w:numId w:val="4"/>
        </w:numPr>
        <w:shd w:val="clear" w:color="auto" w:fill="FFFFFF"/>
        <w:spacing w:before="0" w:beforeAutospacing="0" w:after="0" w:afterAutospacing="0"/>
        <w:ind w:left="-75" w:firstLine="75"/>
        <w:textAlignment w:val="baseline"/>
        <w:rPr>
          <w:rFonts w:ascii="Calibri" w:hAnsi="Calibri" w:cs="Segoe UI"/>
          <w:sz w:val="22"/>
          <w:szCs w:val="22"/>
        </w:rPr>
      </w:pPr>
      <w:proofErr w:type="gramStart"/>
      <w:r>
        <w:rPr>
          <w:rStyle w:val="normaltextrun"/>
          <w:rFonts w:ascii="Calibri" w:hAnsi="Calibri" w:cs="Segoe UI"/>
          <w:color w:val="000000"/>
          <w:sz w:val="22"/>
          <w:szCs w:val="22"/>
        </w:rPr>
        <w:t>weinig</w:t>
      </w:r>
      <w:proofErr w:type="gramEnd"/>
      <w:r>
        <w:rPr>
          <w:rStyle w:val="apple-converted-space"/>
          <w:rFonts w:ascii="Calibri" w:hAnsi="Calibri" w:cs="Segoe UI"/>
          <w:color w:val="000000"/>
          <w:sz w:val="22"/>
          <w:szCs w:val="22"/>
        </w:rPr>
        <w:t> </w:t>
      </w:r>
      <w:r>
        <w:rPr>
          <w:rStyle w:val="normaltextrun"/>
          <w:rFonts w:ascii="Calibri" w:hAnsi="Calibri" w:cs="Segoe UI"/>
          <w:color w:val="000000"/>
          <w:sz w:val="22"/>
          <w:szCs w:val="22"/>
        </w:rPr>
        <w:t>zelfvertrouwen</w:t>
      </w:r>
      <w:r>
        <w:rPr>
          <w:rStyle w:val="normaltextrun"/>
          <w:rFonts w:ascii="Calibri" w:hAnsi="Calibri" w:cs="Segoe UI"/>
          <w:sz w:val="22"/>
          <w:szCs w:val="22"/>
        </w:rPr>
        <w:t> </w:t>
      </w:r>
      <w:r>
        <w:rPr>
          <w:rStyle w:val="eop"/>
          <w:rFonts w:ascii="Calibri" w:hAnsi="Calibri" w:cs="Segoe UI"/>
          <w:sz w:val="22"/>
          <w:szCs w:val="22"/>
        </w:rPr>
        <w:t> </w:t>
      </w:r>
    </w:p>
    <w:p w14:paraId="0FFB61DD" w14:textId="77777777" w:rsidR="00EB650F" w:rsidRDefault="00EB650F" w:rsidP="00EB650F">
      <w:pPr>
        <w:pStyle w:val="paragraph"/>
        <w:numPr>
          <w:ilvl w:val="0"/>
          <w:numId w:val="4"/>
        </w:numPr>
        <w:shd w:val="clear" w:color="auto" w:fill="FFFFFF"/>
        <w:spacing w:before="0" w:beforeAutospacing="0" w:after="0" w:afterAutospacing="0"/>
        <w:ind w:left="-75" w:firstLine="75"/>
        <w:textAlignment w:val="baseline"/>
        <w:rPr>
          <w:rFonts w:ascii="Calibri" w:hAnsi="Calibri" w:cs="Segoe UI"/>
          <w:sz w:val="22"/>
          <w:szCs w:val="22"/>
        </w:rPr>
      </w:pPr>
      <w:proofErr w:type="gramStart"/>
      <w:r>
        <w:rPr>
          <w:rStyle w:val="normaltextrun"/>
          <w:rFonts w:ascii="Calibri" w:hAnsi="Calibri" w:cs="Segoe UI"/>
          <w:color w:val="000000"/>
          <w:sz w:val="22"/>
          <w:szCs w:val="22"/>
        </w:rPr>
        <w:t>onvoldoende</w:t>
      </w:r>
      <w:proofErr w:type="gramEnd"/>
      <w:r>
        <w:rPr>
          <w:rStyle w:val="apple-converted-space"/>
          <w:rFonts w:ascii="Calibri" w:hAnsi="Calibri" w:cs="Segoe UI"/>
          <w:color w:val="000000"/>
          <w:sz w:val="22"/>
          <w:szCs w:val="22"/>
        </w:rPr>
        <w:t> </w:t>
      </w:r>
      <w:r>
        <w:rPr>
          <w:rStyle w:val="normaltextrun"/>
          <w:rFonts w:ascii="Calibri" w:hAnsi="Calibri" w:cs="Segoe UI"/>
          <w:color w:val="000000"/>
          <w:sz w:val="22"/>
          <w:szCs w:val="22"/>
        </w:rPr>
        <w:t>veerkracht om verdriet en teleurstelling te verwerken</w:t>
      </w:r>
      <w:r>
        <w:rPr>
          <w:rStyle w:val="normaltextrun"/>
          <w:rFonts w:ascii="Calibri" w:hAnsi="Calibri" w:cs="Segoe UI"/>
          <w:sz w:val="22"/>
          <w:szCs w:val="22"/>
        </w:rPr>
        <w:t> </w:t>
      </w:r>
      <w:r>
        <w:rPr>
          <w:rStyle w:val="eop"/>
          <w:rFonts w:ascii="Calibri" w:hAnsi="Calibri" w:cs="Segoe UI"/>
          <w:sz w:val="22"/>
          <w:szCs w:val="22"/>
        </w:rPr>
        <w:t> </w:t>
      </w:r>
    </w:p>
    <w:p w14:paraId="39E61DF9" w14:textId="77777777" w:rsidR="00EB650F" w:rsidRDefault="00EB650F" w:rsidP="00EB650F">
      <w:pPr>
        <w:pStyle w:val="paragraph"/>
        <w:numPr>
          <w:ilvl w:val="0"/>
          <w:numId w:val="4"/>
        </w:numPr>
        <w:shd w:val="clear" w:color="auto" w:fill="FFFFFF"/>
        <w:spacing w:before="0" w:beforeAutospacing="0" w:after="0" w:afterAutospacing="0"/>
        <w:ind w:left="-75" w:firstLine="75"/>
        <w:textAlignment w:val="baseline"/>
        <w:rPr>
          <w:rFonts w:ascii="Calibri" w:hAnsi="Calibri" w:cs="Segoe UI"/>
          <w:sz w:val="22"/>
          <w:szCs w:val="22"/>
        </w:rPr>
      </w:pPr>
      <w:proofErr w:type="gramStart"/>
      <w:r>
        <w:rPr>
          <w:rStyle w:val="normaltextrun"/>
          <w:rFonts w:ascii="Calibri" w:hAnsi="Calibri" w:cs="Segoe UI"/>
          <w:color w:val="000000"/>
          <w:sz w:val="22"/>
          <w:szCs w:val="22"/>
        </w:rPr>
        <w:t>moeite</w:t>
      </w:r>
      <w:proofErr w:type="gramEnd"/>
      <w:r>
        <w:rPr>
          <w:rStyle w:val="apple-converted-space"/>
          <w:rFonts w:ascii="Calibri" w:hAnsi="Calibri" w:cs="Segoe UI"/>
          <w:color w:val="000000"/>
          <w:sz w:val="22"/>
          <w:szCs w:val="22"/>
        </w:rPr>
        <w:t> </w:t>
      </w:r>
      <w:r>
        <w:rPr>
          <w:rStyle w:val="normaltextrun"/>
          <w:rFonts w:ascii="Calibri" w:hAnsi="Calibri" w:cs="Segoe UI"/>
          <w:color w:val="000000"/>
          <w:sz w:val="22"/>
          <w:szCs w:val="22"/>
        </w:rPr>
        <w:t>om steun te vragen</w:t>
      </w:r>
      <w:r>
        <w:rPr>
          <w:rStyle w:val="normaltextrun"/>
          <w:rFonts w:ascii="Calibri" w:hAnsi="Calibri" w:cs="Segoe UI"/>
          <w:sz w:val="22"/>
          <w:szCs w:val="22"/>
        </w:rPr>
        <w:t> </w:t>
      </w:r>
      <w:r>
        <w:rPr>
          <w:rStyle w:val="eop"/>
          <w:rFonts w:ascii="Calibri" w:hAnsi="Calibri" w:cs="Segoe UI"/>
          <w:sz w:val="22"/>
          <w:szCs w:val="22"/>
        </w:rPr>
        <w:t> </w:t>
      </w:r>
    </w:p>
    <w:p w14:paraId="4C18A642" w14:textId="77777777" w:rsidR="00EB650F" w:rsidRDefault="00EB650F" w:rsidP="00EB650F">
      <w:pPr>
        <w:pStyle w:val="paragraph"/>
        <w:numPr>
          <w:ilvl w:val="0"/>
          <w:numId w:val="4"/>
        </w:numPr>
        <w:shd w:val="clear" w:color="auto" w:fill="FFFFFF"/>
        <w:spacing w:before="0" w:beforeAutospacing="0" w:after="0" w:afterAutospacing="0"/>
        <w:ind w:left="-75" w:firstLine="75"/>
        <w:textAlignment w:val="baseline"/>
        <w:rPr>
          <w:rFonts w:ascii="Calibri" w:hAnsi="Calibri" w:cs="Segoe UI"/>
          <w:sz w:val="22"/>
          <w:szCs w:val="22"/>
        </w:rPr>
      </w:pPr>
      <w:proofErr w:type="gramStart"/>
      <w:r>
        <w:rPr>
          <w:rStyle w:val="normaltextrun"/>
          <w:rFonts w:ascii="Calibri" w:hAnsi="Calibri" w:cs="Segoe UI"/>
          <w:color w:val="000000"/>
          <w:sz w:val="22"/>
          <w:szCs w:val="22"/>
        </w:rPr>
        <w:t>negatief</w:t>
      </w:r>
      <w:proofErr w:type="gramEnd"/>
      <w:r>
        <w:rPr>
          <w:rStyle w:val="apple-converted-space"/>
          <w:rFonts w:ascii="Calibri" w:hAnsi="Calibri" w:cs="Segoe UI"/>
          <w:color w:val="000000"/>
          <w:sz w:val="22"/>
          <w:szCs w:val="22"/>
        </w:rPr>
        <w:t> </w:t>
      </w:r>
      <w:r>
        <w:rPr>
          <w:rStyle w:val="normaltextrun"/>
          <w:rFonts w:ascii="Calibri" w:hAnsi="Calibri" w:cs="Segoe UI"/>
          <w:color w:val="000000"/>
          <w:sz w:val="22"/>
          <w:szCs w:val="22"/>
        </w:rPr>
        <w:t>denken</w:t>
      </w:r>
      <w:r>
        <w:rPr>
          <w:rStyle w:val="normaltextrun"/>
          <w:rFonts w:ascii="Calibri" w:hAnsi="Calibri" w:cs="Segoe UI"/>
          <w:sz w:val="22"/>
          <w:szCs w:val="22"/>
        </w:rPr>
        <w:t> </w:t>
      </w:r>
      <w:r>
        <w:rPr>
          <w:rStyle w:val="eop"/>
          <w:rFonts w:ascii="Calibri" w:hAnsi="Calibri" w:cs="Segoe UI"/>
          <w:sz w:val="22"/>
          <w:szCs w:val="22"/>
        </w:rPr>
        <w:t> </w:t>
      </w:r>
    </w:p>
    <w:p w14:paraId="68AF12C8" w14:textId="77777777" w:rsidR="00EB650F" w:rsidRDefault="00EB650F" w:rsidP="00EB650F">
      <w:pPr>
        <w:pStyle w:val="paragraph"/>
        <w:numPr>
          <w:ilvl w:val="0"/>
          <w:numId w:val="4"/>
        </w:numPr>
        <w:shd w:val="clear" w:color="auto" w:fill="FFFFFF"/>
        <w:spacing w:before="0" w:beforeAutospacing="0" w:after="0" w:afterAutospacing="0"/>
        <w:ind w:left="-75" w:firstLine="75"/>
        <w:textAlignment w:val="baseline"/>
        <w:rPr>
          <w:rFonts w:ascii="Calibri" w:hAnsi="Calibri" w:cs="Segoe UI"/>
          <w:sz w:val="22"/>
          <w:szCs w:val="22"/>
        </w:rPr>
      </w:pPr>
      <w:proofErr w:type="gramStart"/>
      <w:r>
        <w:rPr>
          <w:rStyle w:val="normaltextrun"/>
          <w:rFonts w:ascii="Calibri" w:hAnsi="Calibri" w:cs="Segoe UI"/>
          <w:color w:val="000000"/>
          <w:sz w:val="22"/>
          <w:szCs w:val="22"/>
        </w:rPr>
        <w:t>perfectionisme</w:t>
      </w:r>
      <w:proofErr w:type="gramEnd"/>
      <w:r>
        <w:rPr>
          <w:rStyle w:val="normaltextrun"/>
          <w:rFonts w:ascii="Calibri" w:hAnsi="Calibri" w:cs="Segoe UI"/>
          <w:color w:val="000000"/>
          <w:sz w:val="22"/>
          <w:szCs w:val="22"/>
        </w:rPr>
        <w:t>, hoge eisen stellen aan zichzelf</w:t>
      </w:r>
      <w:r>
        <w:rPr>
          <w:rStyle w:val="normaltextrun"/>
          <w:rFonts w:ascii="Calibri" w:hAnsi="Calibri" w:cs="Segoe UI"/>
          <w:sz w:val="22"/>
          <w:szCs w:val="22"/>
        </w:rPr>
        <w:t> </w:t>
      </w:r>
      <w:r>
        <w:rPr>
          <w:rStyle w:val="eop"/>
          <w:rFonts w:ascii="Calibri" w:hAnsi="Calibri" w:cs="Segoe UI"/>
          <w:sz w:val="22"/>
          <w:szCs w:val="22"/>
        </w:rPr>
        <w:t> </w:t>
      </w:r>
    </w:p>
    <w:p w14:paraId="1F707693" w14:textId="77777777" w:rsidR="00EB650F" w:rsidRDefault="00EB650F" w:rsidP="00EB650F">
      <w:pPr>
        <w:pStyle w:val="paragraph"/>
        <w:numPr>
          <w:ilvl w:val="0"/>
          <w:numId w:val="4"/>
        </w:numPr>
        <w:shd w:val="clear" w:color="auto" w:fill="FFFFFF"/>
        <w:spacing w:before="0" w:beforeAutospacing="0" w:after="0" w:afterAutospacing="0"/>
        <w:ind w:left="-75" w:firstLine="75"/>
        <w:textAlignment w:val="baseline"/>
        <w:rPr>
          <w:rFonts w:ascii="Calibri" w:hAnsi="Calibri" w:cs="Segoe UI"/>
          <w:sz w:val="22"/>
          <w:szCs w:val="22"/>
        </w:rPr>
      </w:pPr>
      <w:proofErr w:type="gramStart"/>
      <w:r>
        <w:rPr>
          <w:rStyle w:val="normaltextrun"/>
          <w:rFonts w:ascii="Calibri" w:hAnsi="Calibri" w:cs="Segoe UI"/>
          <w:color w:val="000000"/>
          <w:sz w:val="22"/>
          <w:szCs w:val="22"/>
        </w:rPr>
        <w:t>faalangst</w:t>
      </w:r>
      <w:proofErr w:type="gramEnd"/>
      <w:r>
        <w:rPr>
          <w:rStyle w:val="normaltextrun"/>
          <w:rFonts w:ascii="Calibri" w:hAnsi="Calibri" w:cs="Segoe UI"/>
          <w:sz w:val="22"/>
          <w:szCs w:val="22"/>
        </w:rPr>
        <w:t> </w:t>
      </w:r>
      <w:r>
        <w:rPr>
          <w:rStyle w:val="eop"/>
          <w:rFonts w:ascii="Calibri" w:hAnsi="Calibri" w:cs="Segoe UI"/>
          <w:sz w:val="22"/>
          <w:szCs w:val="22"/>
        </w:rPr>
        <w:t> </w:t>
      </w:r>
    </w:p>
    <w:p w14:paraId="388198CE" w14:textId="57305AD1" w:rsidR="00EB650F" w:rsidRDefault="00EB650F" w:rsidP="00EB650F">
      <w:pPr>
        <w:pStyle w:val="paragraph"/>
        <w:numPr>
          <w:ilvl w:val="0"/>
          <w:numId w:val="4"/>
        </w:numPr>
        <w:shd w:val="clear" w:color="auto" w:fill="FFFFFF"/>
        <w:spacing w:before="0" w:beforeAutospacing="0" w:after="0" w:afterAutospacing="0"/>
        <w:ind w:left="-75" w:firstLine="75"/>
        <w:textAlignment w:val="baseline"/>
        <w:rPr>
          <w:rStyle w:val="eop"/>
          <w:rFonts w:ascii="Calibri" w:hAnsi="Calibri" w:cs="Segoe UI"/>
          <w:sz w:val="22"/>
          <w:szCs w:val="22"/>
        </w:rPr>
      </w:pPr>
      <w:proofErr w:type="gramStart"/>
      <w:r>
        <w:rPr>
          <w:rStyle w:val="normaltextrun"/>
          <w:rFonts w:ascii="Calibri" w:hAnsi="Calibri" w:cs="Segoe UI"/>
          <w:color w:val="000000"/>
          <w:sz w:val="22"/>
          <w:szCs w:val="22"/>
        </w:rPr>
        <w:t>een</w:t>
      </w:r>
      <w:proofErr w:type="gramEnd"/>
      <w:r>
        <w:rPr>
          <w:rStyle w:val="apple-converted-space"/>
          <w:rFonts w:ascii="Calibri" w:hAnsi="Calibri" w:cs="Segoe UI"/>
          <w:color w:val="000000"/>
          <w:sz w:val="22"/>
          <w:szCs w:val="22"/>
        </w:rPr>
        <w:t> </w:t>
      </w:r>
      <w:r>
        <w:rPr>
          <w:rStyle w:val="normaltextrun"/>
          <w:rFonts w:ascii="Calibri" w:hAnsi="Calibri" w:cs="Segoe UI"/>
          <w:color w:val="000000"/>
          <w:sz w:val="22"/>
          <w:szCs w:val="22"/>
        </w:rPr>
        <w:t>streng geweten, dat de eigen persoon afkeurt.</w:t>
      </w:r>
      <w:r>
        <w:rPr>
          <w:rStyle w:val="normaltextrun"/>
          <w:rFonts w:ascii="Calibri" w:hAnsi="Calibri" w:cs="Segoe UI"/>
          <w:sz w:val="22"/>
          <w:szCs w:val="22"/>
        </w:rPr>
        <w:t> </w:t>
      </w:r>
      <w:r>
        <w:rPr>
          <w:rStyle w:val="eop"/>
          <w:rFonts w:ascii="Calibri" w:hAnsi="Calibri" w:cs="Segoe UI"/>
          <w:sz w:val="22"/>
          <w:szCs w:val="22"/>
        </w:rPr>
        <w:t> </w:t>
      </w:r>
    </w:p>
    <w:p w14:paraId="7518EC99" w14:textId="77777777" w:rsidR="00F2465B" w:rsidRDefault="00F2465B" w:rsidP="00674ED2">
      <w:pPr>
        <w:pStyle w:val="paragraph"/>
        <w:shd w:val="clear" w:color="auto" w:fill="FFFFFF"/>
        <w:spacing w:before="0" w:beforeAutospacing="0" w:after="0" w:afterAutospacing="0"/>
        <w:textAlignment w:val="baseline"/>
        <w:rPr>
          <w:rFonts w:ascii="Calibri" w:hAnsi="Calibri" w:cs="Segoe UI"/>
          <w:sz w:val="22"/>
          <w:szCs w:val="22"/>
        </w:rPr>
      </w:pPr>
    </w:p>
    <w:p w14:paraId="709FB784" w14:textId="0449A613" w:rsidR="00F2465B" w:rsidRDefault="00EB650F" w:rsidP="00EB650F">
      <w:pPr>
        <w:pStyle w:val="paragraph"/>
        <w:shd w:val="clear" w:color="auto" w:fill="FFFFFF"/>
        <w:spacing w:before="0" w:beforeAutospacing="0" w:after="0" w:afterAutospacing="0"/>
        <w:ind w:left="-75"/>
        <w:textAlignment w:val="baseline"/>
        <w:rPr>
          <w:rFonts w:ascii="Segoe UI" w:hAnsi="Segoe UI" w:cs="Segoe UI"/>
          <w:sz w:val="12"/>
          <w:szCs w:val="12"/>
        </w:rPr>
      </w:pPr>
      <w:r>
        <w:rPr>
          <w:rStyle w:val="normaltextrun"/>
          <w:rFonts w:ascii="Calibri" w:hAnsi="Calibri" w:cs="Segoe UI"/>
          <w:i/>
          <w:iCs/>
          <w:color w:val="000000"/>
          <w:sz w:val="22"/>
          <w:szCs w:val="22"/>
          <w:shd w:val="clear" w:color="auto" w:fill="FFFFFF"/>
        </w:rPr>
        <w:t>Ingrijpende gebeurtenissen</w:t>
      </w:r>
      <w:r>
        <w:rPr>
          <w:rStyle w:val="normaltextrun"/>
          <w:rFonts w:ascii="Calibri" w:hAnsi="Calibri" w:cs="Segoe UI"/>
          <w:sz w:val="22"/>
          <w:szCs w:val="22"/>
        </w:rPr>
        <w:t> </w:t>
      </w:r>
      <w:r>
        <w:rPr>
          <w:rStyle w:val="eop"/>
          <w:rFonts w:ascii="Calibri" w:hAnsi="Calibri" w:cs="Segoe UI"/>
          <w:sz w:val="22"/>
          <w:szCs w:val="22"/>
        </w:rPr>
        <w:t> </w:t>
      </w:r>
    </w:p>
    <w:p w14:paraId="680C48A4" w14:textId="36A34250" w:rsidR="00EB650F" w:rsidRDefault="00EB650F" w:rsidP="00674ED2">
      <w:pPr>
        <w:pStyle w:val="paragraph"/>
        <w:shd w:val="clear" w:color="auto" w:fill="FFFFFF"/>
        <w:spacing w:before="0" w:beforeAutospacing="0" w:after="0" w:afterAutospacing="0"/>
        <w:ind w:left="-75"/>
        <w:textAlignment w:val="baseline"/>
        <w:rPr>
          <w:rFonts w:ascii="Segoe UI" w:hAnsi="Segoe UI" w:cs="Segoe UI"/>
          <w:sz w:val="12"/>
          <w:szCs w:val="12"/>
        </w:rPr>
      </w:pPr>
      <w:r>
        <w:rPr>
          <w:rStyle w:val="normaltextrun"/>
          <w:rFonts w:ascii="Calibri" w:hAnsi="Calibri" w:cs="Segoe UI"/>
          <w:color w:val="000000"/>
          <w:sz w:val="22"/>
          <w:szCs w:val="22"/>
          <w:shd w:val="clear" w:color="auto" w:fill="FFFFFF"/>
        </w:rPr>
        <w:t xml:space="preserve">Als iemand ingrijpende dingen meemaakt, kan dat leiden tot (langdurende) gevoelens van somberheid. Dit kan zelfs gaan om dingen die al vroeg in iemands leven zijn gebeurd. Met name </w:t>
      </w:r>
      <w:r>
        <w:rPr>
          <w:rStyle w:val="normaltextrun"/>
          <w:rFonts w:ascii="Calibri" w:hAnsi="Calibri" w:cs="Segoe UI"/>
          <w:color w:val="000000"/>
          <w:sz w:val="22"/>
          <w:szCs w:val="22"/>
          <w:shd w:val="clear" w:color="auto" w:fill="FFFFFF"/>
        </w:rPr>
        <w:lastRenderedPageBreak/>
        <w:t xml:space="preserve">wanneer mensen geneigd zijn om de emoties die vrijkomen ‘weg te drukken’ of </w:t>
      </w:r>
      <w:r w:rsidR="00F2465B">
        <w:rPr>
          <w:rStyle w:val="normaltextrun"/>
          <w:rFonts w:ascii="Calibri" w:hAnsi="Calibri" w:cs="Segoe UI"/>
          <w:color w:val="000000"/>
          <w:sz w:val="22"/>
          <w:szCs w:val="22"/>
          <w:shd w:val="clear" w:color="auto" w:fill="FFFFFF"/>
        </w:rPr>
        <w:t>er</w:t>
      </w:r>
      <w:r>
        <w:rPr>
          <w:rStyle w:val="normaltextrun"/>
          <w:rFonts w:ascii="Calibri" w:hAnsi="Calibri" w:cs="Segoe UI"/>
          <w:color w:val="000000"/>
          <w:sz w:val="22"/>
          <w:szCs w:val="22"/>
          <w:shd w:val="clear" w:color="auto" w:fill="FFFFFF"/>
        </w:rPr>
        <w:t xml:space="preserve"> juist in </w:t>
      </w:r>
      <w:r w:rsidR="00F2465B">
        <w:rPr>
          <w:rStyle w:val="normaltextrun"/>
          <w:rFonts w:ascii="Calibri" w:hAnsi="Calibri" w:cs="Segoe UI"/>
          <w:color w:val="000000"/>
          <w:sz w:val="22"/>
          <w:szCs w:val="22"/>
          <w:shd w:val="clear" w:color="auto" w:fill="FFFFFF"/>
        </w:rPr>
        <w:t xml:space="preserve">te </w:t>
      </w:r>
      <w:r>
        <w:rPr>
          <w:rStyle w:val="normaltextrun"/>
          <w:rFonts w:ascii="Calibri" w:hAnsi="Calibri" w:cs="Segoe UI"/>
          <w:color w:val="000000"/>
          <w:sz w:val="22"/>
          <w:szCs w:val="22"/>
          <w:shd w:val="clear" w:color="auto" w:fill="FFFFFF"/>
        </w:rPr>
        <w:t>gaan zwelgen. </w:t>
      </w:r>
      <w:r>
        <w:rPr>
          <w:rStyle w:val="normaltextrun"/>
          <w:rFonts w:ascii="Calibri" w:hAnsi="Calibri" w:cs="Segoe UI"/>
          <w:sz w:val="22"/>
          <w:szCs w:val="22"/>
        </w:rPr>
        <w:t> </w:t>
      </w:r>
      <w:r>
        <w:rPr>
          <w:rStyle w:val="eop"/>
          <w:rFonts w:ascii="Calibri" w:hAnsi="Calibri" w:cs="Segoe UI"/>
          <w:sz w:val="22"/>
          <w:szCs w:val="22"/>
        </w:rPr>
        <w:t> </w:t>
      </w:r>
    </w:p>
    <w:p w14:paraId="3A4BAFCB" w14:textId="77777777" w:rsidR="00EB650F" w:rsidRDefault="00EB650F" w:rsidP="00EB650F">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sz w:val="22"/>
          <w:szCs w:val="22"/>
        </w:rPr>
        <w:t> </w:t>
      </w:r>
      <w:r>
        <w:rPr>
          <w:rStyle w:val="eop"/>
          <w:rFonts w:ascii="Calibri" w:hAnsi="Calibri" w:cs="Segoe UI"/>
          <w:sz w:val="22"/>
          <w:szCs w:val="22"/>
        </w:rPr>
        <w:t> </w:t>
      </w:r>
    </w:p>
    <w:p w14:paraId="04A3CE06" w14:textId="77777777" w:rsidR="00EB650F" w:rsidRDefault="00EB650F" w:rsidP="00EB650F">
      <w:pPr>
        <w:pStyle w:val="paragraph"/>
        <w:spacing w:before="0" w:beforeAutospacing="0" w:after="0" w:afterAutospacing="0"/>
        <w:textAlignment w:val="baseline"/>
        <w:rPr>
          <w:rFonts w:ascii="Segoe UI" w:hAnsi="Segoe UI" w:cs="Segoe UI"/>
          <w:sz w:val="12"/>
          <w:szCs w:val="12"/>
        </w:rPr>
      </w:pPr>
      <w:r>
        <w:rPr>
          <w:rStyle w:val="eop"/>
        </w:rPr>
        <w:t> </w:t>
      </w:r>
    </w:p>
    <w:p w14:paraId="1B237667" w14:textId="77777777" w:rsidR="00EB650F" w:rsidRDefault="00EB650F" w:rsidP="00EB650F">
      <w:pPr>
        <w:pStyle w:val="paragraph"/>
        <w:spacing w:before="0" w:beforeAutospacing="0" w:after="0" w:afterAutospacing="0"/>
        <w:textAlignment w:val="baseline"/>
        <w:rPr>
          <w:rStyle w:val="eop"/>
          <w:rFonts w:ascii="Calibri" w:hAnsi="Calibri" w:cs="Segoe UI"/>
          <w:sz w:val="22"/>
          <w:szCs w:val="22"/>
        </w:rPr>
      </w:pPr>
      <w:r>
        <w:rPr>
          <w:rStyle w:val="spellingerror"/>
          <w:rFonts w:ascii="Calibri" w:hAnsi="Calibri" w:cs="Segoe UI"/>
          <w:b/>
          <w:bCs/>
          <w:sz w:val="22"/>
          <w:szCs w:val="22"/>
        </w:rPr>
        <w:t>In</w:t>
      </w:r>
      <w:r w:rsidR="004D3B7F">
        <w:rPr>
          <w:rStyle w:val="spellingerror"/>
          <w:rFonts w:ascii="Calibri" w:hAnsi="Calibri" w:cs="Segoe UI"/>
          <w:b/>
          <w:bCs/>
          <w:sz w:val="22"/>
          <w:szCs w:val="22"/>
        </w:rPr>
        <w:t xml:space="preserve"> </w:t>
      </w:r>
      <w:proofErr w:type="gramStart"/>
      <w:r>
        <w:rPr>
          <w:rStyle w:val="spellingerror"/>
          <w:rFonts w:ascii="Calibri" w:hAnsi="Calibri" w:cs="Segoe UI"/>
          <w:b/>
          <w:bCs/>
          <w:sz w:val="22"/>
          <w:szCs w:val="22"/>
        </w:rPr>
        <w:t>stand</w:t>
      </w:r>
      <w:r w:rsidR="004D3B7F">
        <w:rPr>
          <w:rStyle w:val="spellingerror"/>
          <w:rFonts w:ascii="Calibri" w:hAnsi="Calibri" w:cs="Segoe UI"/>
          <w:b/>
          <w:bCs/>
          <w:sz w:val="22"/>
          <w:szCs w:val="22"/>
        </w:rPr>
        <w:t xml:space="preserve"> </w:t>
      </w:r>
      <w:r>
        <w:rPr>
          <w:rStyle w:val="spellingerror"/>
          <w:rFonts w:ascii="Calibri" w:hAnsi="Calibri" w:cs="Segoe UI"/>
          <w:b/>
          <w:bCs/>
          <w:sz w:val="22"/>
          <w:szCs w:val="22"/>
        </w:rPr>
        <w:t>houdend</w:t>
      </w:r>
      <w:proofErr w:type="gramEnd"/>
      <w:r>
        <w:rPr>
          <w:rStyle w:val="apple-converted-space"/>
          <w:rFonts w:ascii="Calibri" w:hAnsi="Calibri" w:cs="Segoe UI"/>
          <w:b/>
          <w:bCs/>
          <w:sz w:val="22"/>
          <w:szCs w:val="22"/>
        </w:rPr>
        <w:t> </w:t>
      </w:r>
      <w:r>
        <w:rPr>
          <w:rStyle w:val="normaltextrun"/>
          <w:rFonts w:ascii="Calibri" w:hAnsi="Calibri" w:cs="Segoe UI"/>
          <w:b/>
          <w:bCs/>
          <w:sz w:val="22"/>
          <w:szCs w:val="22"/>
        </w:rPr>
        <w:t>model</w:t>
      </w:r>
      <w:r>
        <w:rPr>
          <w:rStyle w:val="apple-converted-space"/>
          <w:rFonts w:ascii="Calibri" w:hAnsi="Calibri" w:cs="Segoe UI"/>
          <w:b/>
          <w:bCs/>
          <w:sz w:val="22"/>
          <w:szCs w:val="22"/>
        </w:rPr>
        <w:t> </w:t>
      </w:r>
      <w:r>
        <w:rPr>
          <w:rStyle w:val="normaltextrun"/>
          <w:rFonts w:ascii="Calibri" w:hAnsi="Calibri" w:cs="Segoe UI"/>
          <w:b/>
          <w:bCs/>
          <w:sz w:val="22"/>
          <w:szCs w:val="22"/>
        </w:rPr>
        <w:t>rondom depressiviteit:</w:t>
      </w:r>
      <w:r>
        <w:rPr>
          <w:rStyle w:val="normaltextrun"/>
          <w:rFonts w:ascii="Calibri" w:hAnsi="Calibri" w:cs="Segoe UI"/>
          <w:sz w:val="22"/>
          <w:szCs w:val="22"/>
        </w:rPr>
        <w:t> </w:t>
      </w:r>
      <w:r>
        <w:rPr>
          <w:rStyle w:val="eop"/>
          <w:rFonts w:ascii="Calibri" w:hAnsi="Calibri" w:cs="Segoe UI"/>
          <w:sz w:val="22"/>
          <w:szCs w:val="22"/>
        </w:rPr>
        <w:t> </w:t>
      </w:r>
    </w:p>
    <w:p w14:paraId="3A820610" w14:textId="77777777" w:rsidR="004D3B7F" w:rsidRDefault="004D3B7F" w:rsidP="00EB650F">
      <w:pPr>
        <w:pStyle w:val="paragraph"/>
        <w:spacing w:before="0" w:beforeAutospacing="0" w:after="0" w:afterAutospacing="0"/>
        <w:textAlignment w:val="baseline"/>
        <w:rPr>
          <w:rStyle w:val="eop"/>
          <w:rFonts w:ascii="Calibri" w:hAnsi="Calibri" w:cs="Segoe UI"/>
          <w:sz w:val="22"/>
          <w:szCs w:val="22"/>
        </w:rPr>
      </w:pPr>
    </w:p>
    <w:p w14:paraId="292F79F1" w14:textId="77777777" w:rsidR="004D3B7F" w:rsidRDefault="004D3B7F" w:rsidP="004D3B7F">
      <w:pPr>
        <w:pStyle w:val="paragraph"/>
        <w:spacing w:before="0" w:beforeAutospacing="0" w:after="0" w:afterAutospacing="0"/>
        <w:jc w:val="center"/>
        <w:textAlignment w:val="baseline"/>
        <w:rPr>
          <w:rFonts w:ascii="Segoe UI" w:hAnsi="Segoe UI" w:cs="Segoe UI"/>
          <w:sz w:val="12"/>
          <w:szCs w:val="12"/>
        </w:rPr>
      </w:pPr>
      <w:r>
        <w:rPr>
          <w:noProof/>
        </w:rPr>
        <mc:AlternateContent>
          <mc:Choice Requires="wps">
            <w:drawing>
              <wp:anchor distT="0" distB="0" distL="114300" distR="114300" simplePos="0" relativeHeight="251659264" behindDoc="0" locked="0" layoutInCell="1" allowOverlap="1" wp14:anchorId="6CE1DCC8" wp14:editId="2FDFDEF1">
                <wp:simplePos x="0" y="0"/>
                <wp:positionH relativeFrom="column">
                  <wp:posOffset>2736215</wp:posOffset>
                </wp:positionH>
                <wp:positionV relativeFrom="paragraph">
                  <wp:posOffset>825042</wp:posOffset>
                </wp:positionV>
                <wp:extent cx="935665" cy="212651"/>
                <wp:effectExtent l="0" t="0" r="17145" b="16510"/>
                <wp:wrapNone/>
                <wp:docPr id="3" name="Rechthoek 3"/>
                <wp:cNvGraphicFramePr/>
                <a:graphic xmlns:a="http://schemas.openxmlformats.org/drawingml/2006/main">
                  <a:graphicData uri="http://schemas.microsoft.com/office/word/2010/wordprocessingShape">
                    <wps:wsp>
                      <wps:cNvSpPr/>
                      <wps:spPr>
                        <a:xfrm>
                          <a:off x="0" y="0"/>
                          <a:ext cx="935665" cy="212651"/>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C3808F" id="Rechthoek 3" o:spid="_x0000_s1026" style="position:absolute;margin-left:215.45pt;margin-top:64.95pt;width:73.65pt;height:1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" fillcolor="white [3201]" strokecolor="white [3212]" strokeweight="2pt"/>
            </w:pict>
          </mc:Fallback>
        </mc:AlternateContent>
      </w:r>
      <w:r>
        <w:rPr>
          <w:noProof/>
        </w:rPr>
        <w:drawing>
          <wp:inline distT="0" distB="0" distL="0" distR="0" wp14:anchorId="3A7887D0" wp14:editId="3CFEFC3F">
            <wp:extent cx="2806700" cy="2115820"/>
            <wp:effectExtent l="0" t="0" r="0" b="0"/>
            <wp:docPr id="2" name="Afbeelding 2" descr="Afbeeldingsresultaat voor proud to be me depressie cir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proud to be me depressie cirk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6700" cy="2115820"/>
                    </a:xfrm>
                    <a:prstGeom prst="rect">
                      <a:avLst/>
                    </a:prstGeom>
                    <a:noFill/>
                    <a:ln>
                      <a:noFill/>
                    </a:ln>
                  </pic:spPr>
                </pic:pic>
              </a:graphicData>
            </a:graphic>
          </wp:inline>
        </w:drawing>
      </w:r>
    </w:p>
    <w:p w14:paraId="1D65DC22" w14:textId="77777777" w:rsidR="00EB650F" w:rsidRDefault="00EB650F" w:rsidP="004D3B7F">
      <w:pPr>
        <w:pStyle w:val="paragraph"/>
        <w:spacing w:before="0" w:beforeAutospacing="0" w:after="0" w:afterAutospacing="0"/>
        <w:jc w:val="center"/>
        <w:textAlignment w:val="baseline"/>
        <w:rPr>
          <w:rFonts w:ascii="Segoe UI" w:hAnsi="Segoe UI" w:cs="Segoe UI"/>
          <w:sz w:val="12"/>
          <w:szCs w:val="12"/>
        </w:rPr>
      </w:pPr>
      <w:r>
        <w:rPr>
          <w:rStyle w:val="eop"/>
          <w:rFonts w:ascii="Calibri" w:hAnsi="Calibri" w:cs="Segoe UI"/>
          <w:sz w:val="22"/>
          <w:szCs w:val="22"/>
        </w:rPr>
        <w:t> </w:t>
      </w:r>
    </w:p>
    <w:p w14:paraId="67BAC610" w14:textId="77777777" w:rsidR="00EB650F" w:rsidRDefault="00EB650F" w:rsidP="00EB650F">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sz w:val="22"/>
          <w:szCs w:val="22"/>
        </w:rPr>
        <w:t> </w:t>
      </w:r>
      <w:r>
        <w:rPr>
          <w:rStyle w:val="eop"/>
          <w:rFonts w:ascii="Calibri" w:hAnsi="Calibri" w:cs="Segoe UI"/>
          <w:sz w:val="22"/>
          <w:szCs w:val="22"/>
        </w:rPr>
        <w:t> </w:t>
      </w:r>
    </w:p>
    <w:p w14:paraId="034D391F" w14:textId="77777777" w:rsidR="00EB650F" w:rsidRDefault="00EB650F" w:rsidP="00EB650F">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Calibri" w:hAnsi="Calibri" w:cs="Segoe UI"/>
          <w:b/>
          <w:bCs/>
          <w:color w:val="000000"/>
          <w:sz w:val="22"/>
          <w:szCs w:val="22"/>
        </w:rPr>
        <w:t>Wat is de herstelverwachting?</w:t>
      </w:r>
      <w:r>
        <w:rPr>
          <w:rStyle w:val="normaltextrun"/>
          <w:rFonts w:ascii="Calibri" w:hAnsi="Calibri" w:cs="Segoe UI"/>
          <w:sz w:val="22"/>
          <w:szCs w:val="22"/>
        </w:rPr>
        <w:t> </w:t>
      </w:r>
      <w:r>
        <w:rPr>
          <w:rStyle w:val="scx216206868"/>
          <w:rFonts w:ascii="Calibri" w:hAnsi="Calibri" w:cs="Segoe UI"/>
          <w:sz w:val="22"/>
          <w:szCs w:val="22"/>
        </w:rPr>
        <w:t> </w:t>
      </w:r>
      <w:r>
        <w:rPr>
          <w:rFonts w:ascii="Calibri" w:hAnsi="Calibri" w:cs="Segoe UI"/>
          <w:sz w:val="22"/>
          <w:szCs w:val="22"/>
        </w:rPr>
        <w:br/>
      </w:r>
      <w:r>
        <w:rPr>
          <w:rStyle w:val="normaltextrun"/>
          <w:rFonts w:ascii="Calibri" w:hAnsi="Calibri" w:cs="Segoe UI"/>
          <w:color w:val="000000"/>
          <w:sz w:val="22"/>
          <w:szCs w:val="22"/>
        </w:rPr>
        <w:t>Een depressie gaat vaak binnen een half jaar over: 6 van de 10 mensen met een depressie is binnen een half jaar hersteld. </w:t>
      </w:r>
      <w:r>
        <w:rPr>
          <w:rStyle w:val="normaltextrun"/>
          <w:rFonts w:ascii="Calibri" w:hAnsi="Calibri" w:cs="Segoe UI"/>
          <w:sz w:val="22"/>
          <w:szCs w:val="22"/>
        </w:rPr>
        <w:t> </w:t>
      </w:r>
      <w:r>
        <w:rPr>
          <w:rStyle w:val="eop"/>
          <w:rFonts w:ascii="Calibri" w:hAnsi="Calibri" w:cs="Segoe UI"/>
          <w:sz w:val="22"/>
          <w:szCs w:val="22"/>
        </w:rPr>
        <w:t> </w:t>
      </w:r>
    </w:p>
    <w:p w14:paraId="4494FD8E" w14:textId="77777777" w:rsidR="00EB650F" w:rsidRDefault="00EB650F" w:rsidP="00EB650F">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sz w:val="22"/>
          <w:szCs w:val="22"/>
        </w:rPr>
        <w:t> </w:t>
      </w:r>
      <w:r>
        <w:rPr>
          <w:rStyle w:val="eop"/>
          <w:rFonts w:ascii="Calibri" w:hAnsi="Calibri" w:cs="Segoe UI"/>
          <w:sz w:val="22"/>
          <w:szCs w:val="22"/>
        </w:rPr>
        <w:t> </w:t>
      </w:r>
    </w:p>
    <w:p w14:paraId="22CFF945" w14:textId="77777777" w:rsidR="00EB650F" w:rsidRDefault="00EB650F" w:rsidP="00EB650F">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sz w:val="22"/>
          <w:szCs w:val="22"/>
        </w:rPr>
        <w:t>Wat kunt u</w:t>
      </w:r>
      <w:r>
        <w:rPr>
          <w:rStyle w:val="apple-converted-space"/>
          <w:rFonts w:ascii="Calibri" w:hAnsi="Calibri" w:cs="Segoe UI"/>
          <w:b/>
          <w:bCs/>
          <w:sz w:val="22"/>
          <w:szCs w:val="22"/>
        </w:rPr>
        <w:t> </w:t>
      </w:r>
      <w:r>
        <w:rPr>
          <w:rStyle w:val="normaltextrun"/>
          <w:rFonts w:ascii="Calibri" w:hAnsi="Calibri" w:cs="Segoe UI"/>
          <w:b/>
          <w:bCs/>
          <w:sz w:val="22"/>
          <w:szCs w:val="22"/>
        </w:rPr>
        <w:t>zelf doen</w:t>
      </w:r>
      <w:r>
        <w:rPr>
          <w:rStyle w:val="apple-converted-space"/>
          <w:rFonts w:ascii="Calibri" w:hAnsi="Calibri" w:cs="Segoe UI"/>
          <w:b/>
          <w:bCs/>
          <w:sz w:val="22"/>
          <w:szCs w:val="22"/>
        </w:rPr>
        <w:t> </w:t>
      </w:r>
      <w:r>
        <w:rPr>
          <w:rStyle w:val="normaltextrun"/>
          <w:rFonts w:ascii="Calibri" w:hAnsi="Calibri" w:cs="Segoe UI"/>
          <w:b/>
          <w:bCs/>
          <w:sz w:val="22"/>
          <w:szCs w:val="22"/>
        </w:rPr>
        <w:t>wanneer u depressieve klachten herkent?</w:t>
      </w:r>
      <w:r>
        <w:rPr>
          <w:rStyle w:val="normaltextrun"/>
          <w:rFonts w:ascii="Calibri" w:hAnsi="Calibri" w:cs="Segoe UI"/>
          <w:sz w:val="22"/>
          <w:szCs w:val="22"/>
        </w:rPr>
        <w:t> </w:t>
      </w:r>
      <w:r>
        <w:rPr>
          <w:rStyle w:val="scx216206868"/>
          <w:rFonts w:ascii="Calibri" w:hAnsi="Calibri" w:cs="Segoe UI"/>
          <w:sz w:val="22"/>
          <w:szCs w:val="22"/>
        </w:rPr>
        <w:t> </w:t>
      </w:r>
      <w:r>
        <w:rPr>
          <w:rFonts w:ascii="Calibri" w:hAnsi="Calibri" w:cs="Segoe UI"/>
          <w:sz w:val="22"/>
          <w:szCs w:val="22"/>
        </w:rPr>
        <w:br/>
      </w:r>
      <w:r>
        <w:rPr>
          <w:rStyle w:val="normaltextrun"/>
          <w:rFonts w:ascii="Calibri" w:hAnsi="Calibri" w:cs="Segoe UI"/>
          <w:b/>
          <w:bCs/>
          <w:sz w:val="22"/>
          <w:szCs w:val="22"/>
        </w:rPr>
        <w:t>-</w:t>
      </w:r>
      <w:r>
        <w:rPr>
          <w:rStyle w:val="normaltextrun"/>
          <w:rFonts w:ascii="Calibri" w:hAnsi="Calibri" w:cs="Segoe UI"/>
          <w:sz w:val="22"/>
          <w:szCs w:val="22"/>
        </w:rPr>
        <w:t> Professionele hulp vragen </w:t>
      </w:r>
      <w:r>
        <w:rPr>
          <w:rStyle w:val="scx216206868"/>
          <w:rFonts w:ascii="Calibri" w:hAnsi="Calibri" w:cs="Segoe UI"/>
          <w:sz w:val="22"/>
          <w:szCs w:val="22"/>
        </w:rPr>
        <w:t> </w:t>
      </w:r>
      <w:r>
        <w:rPr>
          <w:rFonts w:ascii="Calibri" w:hAnsi="Calibri" w:cs="Segoe UI"/>
          <w:sz w:val="22"/>
          <w:szCs w:val="22"/>
        </w:rPr>
        <w:br/>
      </w:r>
      <w:r>
        <w:rPr>
          <w:rStyle w:val="normaltextrun"/>
          <w:rFonts w:ascii="Calibri" w:hAnsi="Calibri" w:cs="Segoe UI"/>
          <w:sz w:val="22"/>
          <w:szCs w:val="22"/>
        </w:rPr>
        <w:t>- Kennis verkrijgen over depressiviteit </w:t>
      </w:r>
      <w:r>
        <w:rPr>
          <w:rStyle w:val="scx216206868"/>
          <w:rFonts w:ascii="Calibri" w:hAnsi="Calibri" w:cs="Segoe UI"/>
          <w:sz w:val="22"/>
          <w:szCs w:val="22"/>
        </w:rPr>
        <w:t> </w:t>
      </w:r>
      <w:r>
        <w:rPr>
          <w:rFonts w:ascii="Calibri" w:hAnsi="Calibri" w:cs="Segoe UI"/>
          <w:sz w:val="22"/>
          <w:szCs w:val="22"/>
        </w:rPr>
        <w:br/>
      </w:r>
      <w:r>
        <w:rPr>
          <w:rStyle w:val="normaltextrun"/>
          <w:rFonts w:ascii="Calibri" w:hAnsi="Calibri" w:cs="Segoe UI"/>
          <w:sz w:val="22"/>
          <w:szCs w:val="22"/>
        </w:rPr>
        <w:t>- Praten over de</w:t>
      </w:r>
      <w:r>
        <w:rPr>
          <w:rStyle w:val="apple-converted-space"/>
          <w:rFonts w:ascii="Calibri" w:hAnsi="Calibri" w:cs="Segoe UI"/>
          <w:sz w:val="22"/>
          <w:szCs w:val="22"/>
        </w:rPr>
        <w:t> </w:t>
      </w:r>
      <w:r>
        <w:rPr>
          <w:rStyle w:val="normaltextrun"/>
          <w:rFonts w:ascii="Calibri" w:hAnsi="Calibri" w:cs="Segoe UI"/>
          <w:sz w:val="22"/>
          <w:szCs w:val="22"/>
        </w:rPr>
        <w:t>situatie </w:t>
      </w:r>
      <w:r>
        <w:rPr>
          <w:rStyle w:val="scx216206868"/>
          <w:rFonts w:ascii="Calibri" w:hAnsi="Calibri" w:cs="Segoe UI"/>
          <w:sz w:val="22"/>
          <w:szCs w:val="22"/>
        </w:rPr>
        <w:t> </w:t>
      </w:r>
      <w:r>
        <w:rPr>
          <w:rFonts w:ascii="Calibri" w:hAnsi="Calibri" w:cs="Segoe UI"/>
          <w:sz w:val="22"/>
          <w:szCs w:val="22"/>
        </w:rPr>
        <w:br/>
      </w:r>
      <w:r>
        <w:rPr>
          <w:rStyle w:val="normaltextrun"/>
          <w:rFonts w:ascii="Calibri" w:hAnsi="Calibri" w:cs="Segoe UI"/>
          <w:sz w:val="22"/>
          <w:szCs w:val="22"/>
        </w:rPr>
        <w:t>- Contact leggen met lotgenoten </w:t>
      </w:r>
      <w:r>
        <w:rPr>
          <w:rStyle w:val="scx216206868"/>
          <w:rFonts w:ascii="Calibri" w:hAnsi="Calibri" w:cs="Segoe UI"/>
          <w:sz w:val="22"/>
          <w:szCs w:val="22"/>
        </w:rPr>
        <w:t> </w:t>
      </w:r>
      <w:r>
        <w:rPr>
          <w:rFonts w:ascii="Calibri" w:hAnsi="Calibri" w:cs="Segoe UI"/>
          <w:sz w:val="22"/>
          <w:szCs w:val="22"/>
        </w:rPr>
        <w:br/>
      </w:r>
      <w:r>
        <w:rPr>
          <w:rStyle w:val="normaltextrun"/>
          <w:rFonts w:ascii="Calibri" w:hAnsi="Calibri" w:cs="Segoe UI"/>
          <w:sz w:val="22"/>
          <w:szCs w:val="22"/>
        </w:rPr>
        <w:t>- Een gezonde levensstijl aannemen (ritme in slapen, eten, bewegen en sociale contacten) </w:t>
      </w:r>
      <w:r>
        <w:rPr>
          <w:rStyle w:val="scx216206868"/>
          <w:rFonts w:ascii="Calibri" w:hAnsi="Calibri" w:cs="Segoe UI"/>
          <w:sz w:val="22"/>
          <w:szCs w:val="22"/>
        </w:rPr>
        <w:t> </w:t>
      </w:r>
      <w:r>
        <w:rPr>
          <w:rFonts w:ascii="Calibri" w:hAnsi="Calibri" w:cs="Segoe UI"/>
          <w:sz w:val="22"/>
          <w:szCs w:val="22"/>
        </w:rPr>
        <w:br/>
      </w:r>
      <w:r>
        <w:rPr>
          <w:rStyle w:val="normaltextrun"/>
          <w:rFonts w:ascii="Calibri" w:hAnsi="Calibri" w:cs="Segoe UI"/>
          <w:sz w:val="22"/>
          <w:szCs w:val="22"/>
        </w:rPr>
        <w:t>- Mindfulness-cursus volgen </w:t>
      </w:r>
      <w:r>
        <w:rPr>
          <w:rStyle w:val="scx216206868"/>
          <w:rFonts w:ascii="Calibri" w:hAnsi="Calibri" w:cs="Segoe UI"/>
          <w:sz w:val="22"/>
          <w:szCs w:val="22"/>
        </w:rPr>
        <w:t> </w:t>
      </w:r>
      <w:r>
        <w:rPr>
          <w:rFonts w:ascii="Calibri" w:hAnsi="Calibri" w:cs="Segoe UI"/>
          <w:sz w:val="22"/>
          <w:szCs w:val="22"/>
        </w:rPr>
        <w:br/>
      </w:r>
      <w:r>
        <w:rPr>
          <w:rStyle w:val="normaltextrun"/>
          <w:rFonts w:ascii="Calibri" w:hAnsi="Calibri" w:cs="Segoe UI"/>
          <w:sz w:val="22"/>
          <w:szCs w:val="22"/>
        </w:rPr>
        <w:t>- Sporten </w:t>
      </w:r>
      <w:r>
        <w:rPr>
          <w:rStyle w:val="scx216206868"/>
          <w:rFonts w:ascii="Calibri" w:hAnsi="Calibri" w:cs="Segoe UI"/>
          <w:sz w:val="22"/>
          <w:szCs w:val="22"/>
        </w:rPr>
        <w:t> </w:t>
      </w:r>
      <w:r>
        <w:rPr>
          <w:rFonts w:ascii="Calibri" w:hAnsi="Calibri" w:cs="Segoe UI"/>
          <w:sz w:val="22"/>
          <w:szCs w:val="22"/>
        </w:rPr>
        <w:br/>
      </w:r>
      <w:r>
        <w:rPr>
          <w:rStyle w:val="normaltextrun"/>
          <w:rFonts w:ascii="Calibri" w:hAnsi="Calibri" w:cs="Segoe UI"/>
          <w:sz w:val="22"/>
          <w:szCs w:val="22"/>
        </w:rPr>
        <w:t>- </w:t>
      </w:r>
      <w:proofErr w:type="spellStart"/>
      <w:r>
        <w:rPr>
          <w:rStyle w:val="spellingerror"/>
          <w:rFonts w:ascii="Calibri" w:hAnsi="Calibri" w:cs="Segoe UI"/>
          <w:sz w:val="22"/>
          <w:szCs w:val="22"/>
        </w:rPr>
        <w:t>E-health</w:t>
      </w:r>
      <w:proofErr w:type="spellEnd"/>
      <w:r>
        <w:rPr>
          <w:rStyle w:val="normaltextrun"/>
          <w:rFonts w:ascii="Calibri" w:hAnsi="Calibri" w:cs="Segoe UI"/>
          <w:sz w:val="22"/>
          <w:szCs w:val="22"/>
        </w:rPr>
        <w:t>  </w:t>
      </w:r>
      <w:r>
        <w:rPr>
          <w:rStyle w:val="scx216206868"/>
          <w:rFonts w:ascii="Calibri" w:hAnsi="Calibri" w:cs="Segoe UI"/>
          <w:sz w:val="22"/>
          <w:szCs w:val="22"/>
        </w:rPr>
        <w:t> </w:t>
      </w:r>
      <w:r>
        <w:rPr>
          <w:rFonts w:ascii="Calibri" w:hAnsi="Calibri" w:cs="Segoe UI"/>
          <w:sz w:val="22"/>
          <w:szCs w:val="22"/>
        </w:rPr>
        <w:br/>
      </w:r>
      <w:r>
        <w:rPr>
          <w:rStyle w:val="normaltextrun"/>
          <w:rFonts w:ascii="Calibri" w:hAnsi="Calibri" w:cs="Segoe UI"/>
          <w:sz w:val="22"/>
          <w:szCs w:val="22"/>
        </w:rPr>
        <w:t> </w:t>
      </w:r>
      <w:r>
        <w:rPr>
          <w:rStyle w:val="scx216206868"/>
          <w:rFonts w:ascii="Calibri" w:hAnsi="Calibri" w:cs="Segoe UI"/>
          <w:sz w:val="22"/>
          <w:szCs w:val="22"/>
        </w:rPr>
        <w:t> </w:t>
      </w:r>
      <w:r>
        <w:rPr>
          <w:rFonts w:ascii="Calibri" w:hAnsi="Calibri" w:cs="Segoe UI"/>
          <w:sz w:val="22"/>
          <w:szCs w:val="22"/>
        </w:rPr>
        <w:br/>
      </w:r>
      <w:r>
        <w:rPr>
          <w:rStyle w:val="normaltextrun"/>
          <w:rFonts w:ascii="Calibri" w:hAnsi="Calibri" w:cs="Segoe UI"/>
          <w:b/>
          <w:bCs/>
          <w:sz w:val="22"/>
          <w:szCs w:val="22"/>
        </w:rPr>
        <w:t>Waar kunt u hulp vragen?</w:t>
      </w:r>
      <w:r>
        <w:rPr>
          <w:rStyle w:val="eop"/>
          <w:rFonts w:ascii="Calibri" w:hAnsi="Calibri" w:cs="Segoe UI"/>
          <w:sz w:val="22"/>
          <w:szCs w:val="22"/>
        </w:rPr>
        <w:t> </w:t>
      </w:r>
    </w:p>
    <w:p w14:paraId="1F9A9DE4" w14:textId="77777777" w:rsidR="00EB650F" w:rsidRDefault="00EB650F" w:rsidP="00EB650F">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sz w:val="22"/>
          <w:szCs w:val="22"/>
        </w:rPr>
        <w:t>Heb je het vermoeden dat je last hebt van een angststoornis, ga dan naar de huisarts. </w:t>
      </w:r>
      <w:r>
        <w:rPr>
          <w:rStyle w:val="eop"/>
          <w:rFonts w:ascii="Calibri" w:hAnsi="Calibri" w:cs="Segoe UI"/>
          <w:sz w:val="22"/>
          <w:szCs w:val="22"/>
        </w:rPr>
        <w:t> </w:t>
      </w:r>
    </w:p>
    <w:p w14:paraId="09A7F4CB" w14:textId="50CC181D" w:rsidR="00EB650F" w:rsidRDefault="00EB650F" w:rsidP="00EB650F">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sz w:val="22"/>
          <w:szCs w:val="22"/>
        </w:rPr>
        <w:t>De huisarts kan je doorverwijzen naar de</w:t>
      </w:r>
      <w:r>
        <w:rPr>
          <w:rStyle w:val="apple-converted-space"/>
          <w:rFonts w:ascii="Calibri" w:hAnsi="Calibri" w:cs="Segoe UI"/>
          <w:sz w:val="22"/>
          <w:szCs w:val="22"/>
        </w:rPr>
        <w:t> </w:t>
      </w:r>
      <w:r>
        <w:rPr>
          <w:rStyle w:val="spellingerror"/>
          <w:rFonts w:ascii="Calibri" w:hAnsi="Calibri" w:cs="Segoe UI"/>
          <w:sz w:val="22"/>
          <w:szCs w:val="22"/>
        </w:rPr>
        <w:t>P</w:t>
      </w:r>
      <w:r w:rsidR="00F2465B">
        <w:rPr>
          <w:rStyle w:val="spellingerror"/>
          <w:rFonts w:ascii="Calibri" w:hAnsi="Calibri" w:cs="Segoe UI"/>
          <w:sz w:val="22"/>
          <w:szCs w:val="22"/>
        </w:rPr>
        <w:t>OH-GGZ</w:t>
      </w:r>
      <w:r>
        <w:rPr>
          <w:rStyle w:val="apple-converted-space"/>
          <w:rFonts w:ascii="Calibri" w:hAnsi="Calibri" w:cs="Segoe UI"/>
          <w:sz w:val="22"/>
          <w:szCs w:val="22"/>
        </w:rPr>
        <w:t> </w:t>
      </w:r>
      <w:r>
        <w:rPr>
          <w:rStyle w:val="normaltextrun"/>
          <w:rFonts w:ascii="Calibri" w:hAnsi="Calibri" w:cs="Segoe UI"/>
          <w:sz w:val="22"/>
          <w:szCs w:val="22"/>
        </w:rPr>
        <w:t>(praktijkondersteuner Geestelijke</w:t>
      </w:r>
      <w:r>
        <w:rPr>
          <w:rStyle w:val="apple-converted-space"/>
          <w:rFonts w:ascii="Calibri" w:hAnsi="Calibri" w:cs="Segoe UI"/>
          <w:sz w:val="22"/>
          <w:szCs w:val="22"/>
        </w:rPr>
        <w:t> </w:t>
      </w:r>
      <w:proofErr w:type="spellStart"/>
      <w:r>
        <w:rPr>
          <w:rStyle w:val="spellingerror"/>
          <w:rFonts w:ascii="Calibri" w:hAnsi="Calibri" w:cs="Segoe UI"/>
          <w:sz w:val="22"/>
          <w:szCs w:val="22"/>
        </w:rPr>
        <w:t>Gezondheids</w:t>
      </w:r>
      <w:proofErr w:type="spellEnd"/>
      <w:r>
        <w:rPr>
          <w:rStyle w:val="apple-converted-space"/>
          <w:rFonts w:ascii="Calibri" w:hAnsi="Calibri" w:cs="Segoe UI"/>
          <w:sz w:val="22"/>
          <w:szCs w:val="22"/>
        </w:rPr>
        <w:t> </w:t>
      </w:r>
      <w:r>
        <w:rPr>
          <w:rStyle w:val="normaltextrun"/>
          <w:rFonts w:ascii="Calibri" w:hAnsi="Calibri" w:cs="Segoe UI"/>
          <w:sz w:val="22"/>
          <w:szCs w:val="22"/>
        </w:rPr>
        <w:t>Zorg) die bij hem of haar in de praktijk werkt. Samen met de</w:t>
      </w:r>
      <w:r>
        <w:rPr>
          <w:rStyle w:val="apple-converted-space"/>
          <w:rFonts w:ascii="Calibri" w:hAnsi="Calibri" w:cs="Segoe UI"/>
          <w:sz w:val="22"/>
          <w:szCs w:val="22"/>
        </w:rPr>
        <w:t> </w:t>
      </w:r>
      <w:r>
        <w:rPr>
          <w:rStyle w:val="spellingerror"/>
          <w:rFonts w:ascii="Calibri" w:hAnsi="Calibri" w:cs="Segoe UI"/>
          <w:sz w:val="22"/>
          <w:szCs w:val="22"/>
        </w:rPr>
        <w:t>P</w:t>
      </w:r>
      <w:r w:rsidR="00F2465B">
        <w:rPr>
          <w:rStyle w:val="spellingerror"/>
          <w:rFonts w:ascii="Calibri" w:hAnsi="Calibri" w:cs="Segoe UI"/>
          <w:sz w:val="22"/>
          <w:szCs w:val="22"/>
        </w:rPr>
        <w:t>OH-GGZ</w:t>
      </w:r>
      <w:r>
        <w:rPr>
          <w:rStyle w:val="apple-converted-space"/>
          <w:rFonts w:ascii="Calibri" w:hAnsi="Calibri" w:cs="Segoe UI"/>
          <w:sz w:val="22"/>
          <w:szCs w:val="22"/>
        </w:rPr>
        <w:t> </w:t>
      </w:r>
      <w:r>
        <w:rPr>
          <w:rStyle w:val="normaltextrun"/>
          <w:rFonts w:ascii="Calibri" w:hAnsi="Calibri" w:cs="Segoe UI"/>
          <w:sz w:val="22"/>
          <w:szCs w:val="22"/>
        </w:rPr>
        <w:t>gaat u eerst inventariseren welke klachten u heeft, en in hoeverre deze u belemmeren in uw dagelijks leven. Afhankelijk van de ernst van uw klachten of de belemmering die u ervaart</w:t>
      </w:r>
      <w:r>
        <w:rPr>
          <w:rStyle w:val="apple-converted-space"/>
          <w:rFonts w:ascii="Calibri" w:hAnsi="Calibri" w:cs="Segoe UI"/>
          <w:sz w:val="22"/>
          <w:szCs w:val="22"/>
        </w:rPr>
        <w:t> </w:t>
      </w:r>
      <w:r>
        <w:rPr>
          <w:rStyle w:val="normaltextrun"/>
          <w:rFonts w:ascii="Calibri" w:hAnsi="Calibri" w:cs="Segoe UI"/>
          <w:sz w:val="22"/>
          <w:szCs w:val="22"/>
        </w:rPr>
        <w:t>zal gekeken worden bij welk soort hulpverlening je waarschijnlijk baat kan hebben. </w:t>
      </w:r>
      <w:r>
        <w:rPr>
          <w:rStyle w:val="eop"/>
          <w:rFonts w:ascii="Calibri" w:hAnsi="Calibri" w:cs="Segoe UI"/>
          <w:sz w:val="22"/>
          <w:szCs w:val="22"/>
        </w:rPr>
        <w:t> </w:t>
      </w:r>
    </w:p>
    <w:p w14:paraId="0B66D5BC" w14:textId="77777777" w:rsidR="00EB650F" w:rsidRDefault="00EB650F" w:rsidP="00EB650F">
      <w:pPr>
        <w:pStyle w:val="paragraph"/>
        <w:spacing w:before="0" w:beforeAutospacing="0" w:after="0" w:afterAutospacing="0"/>
        <w:textAlignment w:val="baseline"/>
        <w:rPr>
          <w:rFonts w:ascii="Segoe UI" w:hAnsi="Segoe UI" w:cs="Segoe UI"/>
          <w:sz w:val="12"/>
          <w:szCs w:val="12"/>
        </w:rPr>
      </w:pPr>
      <w:r>
        <w:rPr>
          <w:rStyle w:val="eop"/>
        </w:rPr>
        <w:t> </w:t>
      </w:r>
    </w:p>
    <w:p w14:paraId="03223370" w14:textId="1555B70C" w:rsidR="00EB650F" w:rsidRDefault="00EB650F" w:rsidP="00EB650F">
      <w:pPr>
        <w:pStyle w:val="paragraph"/>
        <w:spacing w:before="0" w:beforeAutospacing="0" w:after="0" w:afterAutospacing="0"/>
        <w:textAlignment w:val="baseline"/>
        <w:rPr>
          <w:rFonts w:ascii="Segoe UI" w:hAnsi="Segoe UI" w:cs="Segoe UI"/>
          <w:sz w:val="12"/>
          <w:szCs w:val="12"/>
        </w:rPr>
      </w:pPr>
      <w:r>
        <w:rPr>
          <w:rStyle w:val="spellingerror"/>
          <w:rFonts w:ascii="Calibri" w:hAnsi="Calibri" w:cs="Segoe UI"/>
          <w:b/>
          <w:bCs/>
          <w:sz w:val="22"/>
          <w:szCs w:val="22"/>
        </w:rPr>
        <w:t>Ketenzorgprog</w:t>
      </w:r>
      <w:r w:rsidR="00F2465B">
        <w:rPr>
          <w:rStyle w:val="spellingerror"/>
          <w:rFonts w:ascii="Calibri" w:hAnsi="Calibri" w:cs="Segoe UI"/>
          <w:b/>
          <w:bCs/>
          <w:sz w:val="22"/>
          <w:szCs w:val="22"/>
        </w:rPr>
        <w:t>r</w:t>
      </w:r>
      <w:r>
        <w:rPr>
          <w:rStyle w:val="spellingerror"/>
          <w:rFonts w:ascii="Calibri" w:hAnsi="Calibri" w:cs="Segoe UI"/>
          <w:b/>
          <w:bCs/>
          <w:sz w:val="22"/>
          <w:szCs w:val="22"/>
        </w:rPr>
        <w:t>amma</w:t>
      </w:r>
      <w:r>
        <w:rPr>
          <w:rStyle w:val="eop"/>
          <w:rFonts w:ascii="Calibri" w:hAnsi="Calibri" w:cs="Segoe UI"/>
          <w:sz w:val="22"/>
          <w:szCs w:val="22"/>
        </w:rPr>
        <w:t> </w:t>
      </w:r>
    </w:p>
    <w:p w14:paraId="66B53C95" w14:textId="77777777" w:rsidR="00674ED2" w:rsidRDefault="00EB650F" w:rsidP="00674ED2">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sz w:val="22"/>
          <w:szCs w:val="22"/>
        </w:rPr>
        <w:t>Organisatie van de hulpverlening met betrekking tot</w:t>
      </w:r>
      <w:r>
        <w:rPr>
          <w:rStyle w:val="apple-converted-space"/>
          <w:rFonts w:ascii="Calibri" w:hAnsi="Calibri" w:cs="Segoe UI"/>
          <w:sz w:val="22"/>
          <w:szCs w:val="22"/>
        </w:rPr>
        <w:t> </w:t>
      </w:r>
      <w:r>
        <w:rPr>
          <w:rStyle w:val="normaltextrun"/>
          <w:rFonts w:ascii="Calibri" w:hAnsi="Calibri" w:cs="Segoe UI"/>
          <w:sz w:val="22"/>
          <w:szCs w:val="22"/>
        </w:rPr>
        <w:t>stemmingsklachten. Binnen de geestelijke gezondheidszorg zijn verschillende disciplines werkzaam. Zij hebben onderling afspraken gemaakt wie wanneer welke zorg biedt op het gebied van</w:t>
      </w:r>
      <w:r>
        <w:rPr>
          <w:rStyle w:val="apple-converted-space"/>
          <w:rFonts w:ascii="Calibri" w:hAnsi="Calibri" w:cs="Segoe UI"/>
          <w:sz w:val="22"/>
          <w:szCs w:val="22"/>
        </w:rPr>
        <w:t> </w:t>
      </w:r>
      <w:r>
        <w:rPr>
          <w:rStyle w:val="normaltextrun"/>
          <w:rFonts w:ascii="Calibri" w:hAnsi="Calibri" w:cs="Segoe UI"/>
          <w:sz w:val="22"/>
          <w:szCs w:val="22"/>
        </w:rPr>
        <w:t>stemmingsstoornissen. Er wordt dus samengewerkt op dit gebied. Op dit moment zijn er afspraken of worden er samenwerkingsafspraken gemaakt. </w:t>
      </w:r>
      <w:r>
        <w:rPr>
          <w:rStyle w:val="eop"/>
          <w:rFonts w:ascii="Calibri" w:hAnsi="Calibri" w:cs="Segoe UI"/>
          <w:sz w:val="22"/>
          <w:szCs w:val="22"/>
        </w:rPr>
        <w:t> </w:t>
      </w:r>
    </w:p>
    <w:p w14:paraId="67FFB114" w14:textId="77777777" w:rsidR="00674ED2" w:rsidRDefault="00674ED2" w:rsidP="00674ED2">
      <w:pPr>
        <w:pStyle w:val="paragraph"/>
        <w:spacing w:before="0" w:beforeAutospacing="0" w:after="0" w:afterAutospacing="0"/>
        <w:textAlignment w:val="baseline"/>
        <w:rPr>
          <w:rFonts w:ascii="Segoe UI" w:hAnsi="Segoe UI" w:cs="Segoe UI"/>
          <w:sz w:val="12"/>
          <w:szCs w:val="12"/>
        </w:rPr>
      </w:pPr>
    </w:p>
    <w:p w14:paraId="0130DC34" w14:textId="77777777" w:rsidR="00674ED2" w:rsidRDefault="00EB650F" w:rsidP="00674ED2">
      <w:pPr>
        <w:pStyle w:val="paragraph"/>
        <w:numPr>
          <w:ilvl w:val="0"/>
          <w:numId w:val="13"/>
        </w:numPr>
        <w:spacing w:before="0" w:beforeAutospacing="0" w:after="0" w:afterAutospacing="0"/>
        <w:textAlignment w:val="baseline"/>
        <w:rPr>
          <w:rFonts w:ascii="Segoe UI" w:hAnsi="Segoe UI" w:cs="Segoe UI"/>
          <w:sz w:val="12"/>
          <w:szCs w:val="12"/>
        </w:rPr>
      </w:pPr>
      <w:r>
        <w:rPr>
          <w:rStyle w:val="normaltextrun"/>
          <w:rFonts w:ascii="Calibri" w:hAnsi="Calibri" w:cs="Segoe UI"/>
          <w:b/>
          <w:bCs/>
          <w:i/>
          <w:iCs/>
          <w:sz w:val="22"/>
          <w:szCs w:val="22"/>
        </w:rPr>
        <w:t>Huisartsenzorg: huisarts en POH-GGZ, huisartsenpost</w:t>
      </w:r>
      <w:r>
        <w:rPr>
          <w:rStyle w:val="eop"/>
          <w:rFonts w:ascii="Calibri" w:hAnsi="Calibri" w:cs="Segoe UI"/>
          <w:sz w:val="22"/>
          <w:szCs w:val="22"/>
        </w:rPr>
        <w:t> </w:t>
      </w:r>
    </w:p>
    <w:p w14:paraId="780055FB" w14:textId="77777777" w:rsidR="00674ED2" w:rsidRDefault="00EB650F" w:rsidP="00674ED2">
      <w:pPr>
        <w:pStyle w:val="paragraph"/>
        <w:spacing w:before="0" w:beforeAutospacing="0" w:after="0" w:afterAutospacing="0"/>
        <w:ind w:left="397"/>
        <w:textAlignment w:val="baseline"/>
        <w:rPr>
          <w:rFonts w:ascii="Segoe UI" w:hAnsi="Segoe UI" w:cs="Segoe UI"/>
          <w:sz w:val="12"/>
          <w:szCs w:val="12"/>
        </w:rPr>
      </w:pPr>
      <w:r w:rsidRPr="00674ED2">
        <w:rPr>
          <w:rStyle w:val="normaltextrun"/>
          <w:rFonts w:ascii="Calibri" w:hAnsi="Calibri" w:cs="Segoe UI"/>
          <w:sz w:val="22"/>
          <w:szCs w:val="22"/>
        </w:rPr>
        <w:t>Tijdens de intake vormt de huisarts/POH-GGZ een beeld van klachten, oorzaken van de klachten, zelfredzaamheid, sociale steun en omstandigheden en hulpvraag en wensen van de patiënt.</w:t>
      </w:r>
      <w:r w:rsidRPr="00674ED2">
        <w:rPr>
          <w:rStyle w:val="eop"/>
          <w:rFonts w:ascii="Calibri" w:hAnsi="Calibri" w:cs="Segoe UI"/>
          <w:sz w:val="22"/>
          <w:szCs w:val="22"/>
        </w:rPr>
        <w:t> </w:t>
      </w:r>
      <w:r>
        <w:rPr>
          <w:rStyle w:val="normaltextrun"/>
          <w:rFonts w:ascii="Calibri" w:hAnsi="Calibri" w:cs="Segoe UI"/>
          <w:sz w:val="22"/>
          <w:szCs w:val="22"/>
        </w:rPr>
        <w:t>Vervolgens wordt er gekeken welke hulp het meest passend lijkt. </w:t>
      </w:r>
      <w:r>
        <w:rPr>
          <w:rStyle w:val="eop"/>
          <w:rFonts w:ascii="Calibri" w:hAnsi="Calibri" w:cs="Segoe UI"/>
          <w:sz w:val="22"/>
          <w:szCs w:val="22"/>
        </w:rPr>
        <w:t> </w:t>
      </w:r>
    </w:p>
    <w:p w14:paraId="17A21901" w14:textId="77777777" w:rsidR="00674ED2" w:rsidRDefault="00674ED2" w:rsidP="00674ED2">
      <w:pPr>
        <w:pStyle w:val="paragraph"/>
        <w:spacing w:before="0" w:beforeAutospacing="0" w:after="0" w:afterAutospacing="0"/>
        <w:textAlignment w:val="baseline"/>
        <w:rPr>
          <w:rFonts w:ascii="Segoe UI" w:hAnsi="Segoe UI" w:cs="Segoe UI"/>
          <w:sz w:val="12"/>
          <w:szCs w:val="12"/>
        </w:rPr>
      </w:pPr>
    </w:p>
    <w:p w14:paraId="42F46B85" w14:textId="77777777" w:rsidR="00674ED2" w:rsidRDefault="00EB650F" w:rsidP="00674ED2">
      <w:pPr>
        <w:pStyle w:val="paragraph"/>
        <w:numPr>
          <w:ilvl w:val="0"/>
          <w:numId w:val="13"/>
        </w:numPr>
        <w:spacing w:before="0" w:beforeAutospacing="0" w:after="0" w:afterAutospacing="0"/>
        <w:textAlignment w:val="baseline"/>
        <w:rPr>
          <w:rFonts w:ascii="Segoe UI" w:hAnsi="Segoe UI" w:cs="Segoe UI"/>
          <w:sz w:val="12"/>
          <w:szCs w:val="12"/>
        </w:rPr>
      </w:pPr>
      <w:r>
        <w:rPr>
          <w:rStyle w:val="normaltextrun"/>
          <w:rFonts w:ascii="Calibri" w:hAnsi="Calibri" w:cs="Segoe UI"/>
          <w:b/>
          <w:bCs/>
          <w:i/>
          <w:iCs/>
          <w:sz w:val="22"/>
          <w:szCs w:val="22"/>
        </w:rPr>
        <w:t>Apotheken: apotheker en apothekersassistenten</w:t>
      </w:r>
      <w:r>
        <w:rPr>
          <w:rStyle w:val="eop"/>
          <w:rFonts w:ascii="Calibri" w:hAnsi="Calibri" w:cs="Segoe UI"/>
          <w:sz w:val="22"/>
          <w:szCs w:val="22"/>
        </w:rPr>
        <w:t> </w:t>
      </w:r>
    </w:p>
    <w:p w14:paraId="3394ABE7" w14:textId="77777777" w:rsidR="00674ED2" w:rsidRDefault="00EB650F" w:rsidP="00674ED2">
      <w:pPr>
        <w:pStyle w:val="paragraph"/>
        <w:spacing w:before="0" w:beforeAutospacing="0" w:after="0" w:afterAutospacing="0"/>
        <w:ind w:left="397"/>
        <w:textAlignment w:val="baseline"/>
        <w:rPr>
          <w:rFonts w:ascii="Segoe UI" w:hAnsi="Segoe UI" w:cs="Segoe UI"/>
          <w:sz w:val="12"/>
          <w:szCs w:val="12"/>
        </w:rPr>
      </w:pPr>
      <w:r w:rsidRPr="00674ED2">
        <w:rPr>
          <w:rStyle w:val="normaltextrun"/>
          <w:rFonts w:ascii="Calibri" w:hAnsi="Calibri" w:cs="Segoe UI"/>
          <w:sz w:val="22"/>
          <w:szCs w:val="22"/>
        </w:rPr>
        <w:t>In verband met het medicatiegebruik. </w:t>
      </w:r>
      <w:r w:rsidRPr="00674ED2">
        <w:rPr>
          <w:rStyle w:val="eop"/>
          <w:rFonts w:ascii="Calibri" w:hAnsi="Calibri" w:cs="Segoe UI"/>
          <w:sz w:val="22"/>
          <w:szCs w:val="22"/>
        </w:rPr>
        <w:t> </w:t>
      </w:r>
    </w:p>
    <w:p w14:paraId="623C72D8" w14:textId="77777777" w:rsidR="00674ED2" w:rsidRDefault="00674ED2" w:rsidP="00674ED2">
      <w:pPr>
        <w:pStyle w:val="paragraph"/>
        <w:spacing w:before="0" w:beforeAutospacing="0" w:after="0" w:afterAutospacing="0"/>
        <w:textAlignment w:val="baseline"/>
        <w:rPr>
          <w:rFonts w:ascii="Segoe UI" w:hAnsi="Segoe UI" w:cs="Segoe UI"/>
          <w:sz w:val="12"/>
          <w:szCs w:val="12"/>
        </w:rPr>
      </w:pPr>
    </w:p>
    <w:p w14:paraId="520749EA" w14:textId="77777777" w:rsidR="00674ED2" w:rsidRDefault="00EB650F" w:rsidP="00674ED2">
      <w:pPr>
        <w:pStyle w:val="paragraph"/>
        <w:numPr>
          <w:ilvl w:val="0"/>
          <w:numId w:val="13"/>
        </w:numPr>
        <w:spacing w:before="0" w:beforeAutospacing="0" w:after="0" w:afterAutospacing="0"/>
        <w:textAlignment w:val="baseline"/>
        <w:rPr>
          <w:rFonts w:ascii="Segoe UI" w:hAnsi="Segoe UI" w:cs="Segoe UI"/>
          <w:sz w:val="12"/>
          <w:szCs w:val="12"/>
        </w:rPr>
      </w:pPr>
      <w:r>
        <w:rPr>
          <w:rStyle w:val="normaltextrun"/>
          <w:rFonts w:ascii="Calibri" w:hAnsi="Calibri" w:cs="Segoe UI"/>
          <w:b/>
          <w:bCs/>
          <w:i/>
          <w:iCs/>
          <w:sz w:val="22"/>
          <w:szCs w:val="22"/>
        </w:rPr>
        <w:t>Generalistische Basis GGZ (GBGGZ): zowel in GGZ-instellingen als vrijgevestigd. </w:t>
      </w:r>
      <w:r>
        <w:rPr>
          <w:rStyle w:val="eop"/>
          <w:rFonts w:ascii="Calibri" w:hAnsi="Calibri" w:cs="Segoe UI"/>
          <w:sz w:val="22"/>
          <w:szCs w:val="22"/>
        </w:rPr>
        <w:t> </w:t>
      </w:r>
    </w:p>
    <w:p w14:paraId="27043F5F" w14:textId="489688B4" w:rsidR="00EB650F" w:rsidRPr="00674ED2" w:rsidRDefault="00EB650F" w:rsidP="00674ED2">
      <w:pPr>
        <w:pStyle w:val="paragraph"/>
        <w:spacing w:before="0" w:beforeAutospacing="0" w:after="0" w:afterAutospacing="0"/>
        <w:ind w:left="397"/>
        <w:textAlignment w:val="baseline"/>
        <w:rPr>
          <w:rFonts w:ascii="Segoe UI" w:hAnsi="Segoe UI" w:cs="Segoe UI"/>
          <w:sz w:val="12"/>
          <w:szCs w:val="12"/>
        </w:rPr>
      </w:pPr>
      <w:r w:rsidRPr="00674ED2">
        <w:rPr>
          <w:rStyle w:val="normaltextrun"/>
          <w:rFonts w:ascii="Calibri" w:hAnsi="Calibri" w:cs="Segoe UI"/>
          <w:sz w:val="22"/>
          <w:szCs w:val="22"/>
        </w:rPr>
        <w:lastRenderedPageBreak/>
        <w:t>Binnen de GBGGZ zijn vaak vrijgevestigde GZ-psychologen werkzaam, maar ook psychotherapeuten, sociaalpsychiatrische verpleegkundigen, verpleegkundig specialisten GGZ en klinisch psychologen. De kerntaken zijn diagnostiek, indicatiestelling en behandeling van matige tot ernstige problematiek van geen tot geringe complexiteit.</w:t>
      </w:r>
      <w:r w:rsidRPr="00674ED2">
        <w:rPr>
          <w:rStyle w:val="apple-converted-space"/>
          <w:rFonts w:ascii="Calibri" w:hAnsi="Calibri" w:cs="Segoe UI"/>
          <w:sz w:val="22"/>
          <w:szCs w:val="22"/>
        </w:rPr>
        <w:t> </w:t>
      </w:r>
      <w:r w:rsidRPr="00674ED2">
        <w:rPr>
          <w:rStyle w:val="normaltextrun"/>
          <w:rFonts w:ascii="Calibri" w:hAnsi="Calibri" w:cs="Segoe UI"/>
          <w:sz w:val="22"/>
          <w:szCs w:val="22"/>
        </w:rPr>
        <w:t>Gemiddeld vinden er 8-10 sessies plaats.</w:t>
      </w:r>
      <w:r w:rsidRPr="00674ED2">
        <w:rPr>
          <w:rStyle w:val="apple-converted-space"/>
          <w:rFonts w:ascii="Calibri" w:hAnsi="Calibri" w:cs="Segoe UI"/>
          <w:sz w:val="22"/>
          <w:szCs w:val="22"/>
        </w:rPr>
        <w:t> </w:t>
      </w:r>
      <w:r w:rsidRPr="00674ED2">
        <w:rPr>
          <w:rStyle w:val="normaltextrun"/>
          <w:rFonts w:ascii="Calibri" w:hAnsi="Calibri" w:cs="Segoe UI"/>
          <w:sz w:val="22"/>
          <w:szCs w:val="22"/>
        </w:rPr>
        <w:t>Er is brede kennis van het hele veld van psychische problemen. Behandelvormen in de Basis GGZ zijn</w:t>
      </w:r>
      <w:r w:rsidRPr="00674ED2">
        <w:rPr>
          <w:rStyle w:val="apple-converted-space"/>
          <w:rFonts w:ascii="Calibri" w:hAnsi="Calibri" w:cs="Segoe UI"/>
          <w:sz w:val="22"/>
          <w:szCs w:val="22"/>
        </w:rPr>
        <w:t> </w:t>
      </w:r>
      <w:proofErr w:type="spellStart"/>
      <w:r w:rsidRPr="00674ED2">
        <w:rPr>
          <w:rStyle w:val="normaltextrun"/>
          <w:rFonts w:ascii="Calibri" w:hAnsi="Calibri" w:cs="Segoe UI"/>
          <w:sz w:val="22"/>
          <w:szCs w:val="22"/>
        </w:rPr>
        <w:t>o.a</w:t>
      </w:r>
      <w:proofErr w:type="spellEnd"/>
      <w:r w:rsidRPr="00674ED2">
        <w:rPr>
          <w:rStyle w:val="normaltextrun"/>
          <w:rFonts w:ascii="Calibri" w:hAnsi="Calibri" w:cs="Segoe UI"/>
          <w:sz w:val="22"/>
          <w:szCs w:val="22"/>
        </w:rPr>
        <w:t>:</w:t>
      </w:r>
      <w:r w:rsidRPr="00674ED2">
        <w:rPr>
          <w:rStyle w:val="eop"/>
          <w:rFonts w:ascii="Calibri" w:hAnsi="Calibri" w:cs="Segoe UI"/>
          <w:sz w:val="22"/>
          <w:szCs w:val="22"/>
        </w:rPr>
        <w:t> </w:t>
      </w:r>
    </w:p>
    <w:p w14:paraId="68FFF334" w14:textId="5B234A30" w:rsidR="00EB650F" w:rsidRDefault="00EB650F" w:rsidP="008F2189">
      <w:pPr>
        <w:pStyle w:val="paragraph"/>
        <w:numPr>
          <w:ilvl w:val="0"/>
          <w:numId w:val="20"/>
        </w:numPr>
        <w:spacing w:before="0" w:beforeAutospacing="0" w:after="0" w:afterAutospacing="0"/>
        <w:textAlignment w:val="baseline"/>
        <w:rPr>
          <w:rFonts w:ascii="Segoe UI" w:hAnsi="Segoe UI" w:cs="Segoe UI"/>
          <w:sz w:val="12"/>
          <w:szCs w:val="12"/>
        </w:rPr>
      </w:pPr>
      <w:r>
        <w:rPr>
          <w:rStyle w:val="normaltextrun"/>
          <w:rFonts w:ascii="Calibri" w:hAnsi="Calibri" w:cs="Segoe UI"/>
          <w:sz w:val="22"/>
          <w:szCs w:val="22"/>
        </w:rPr>
        <w:t>Cognitieve gedragstherapie</w:t>
      </w:r>
      <w:r>
        <w:rPr>
          <w:rStyle w:val="eop"/>
          <w:rFonts w:ascii="Calibri" w:hAnsi="Calibri" w:cs="Segoe UI"/>
          <w:sz w:val="22"/>
          <w:szCs w:val="22"/>
        </w:rPr>
        <w:t> </w:t>
      </w:r>
    </w:p>
    <w:p w14:paraId="799CCA22" w14:textId="77777777" w:rsidR="008F2189" w:rsidRDefault="00EB650F" w:rsidP="008F2189">
      <w:pPr>
        <w:pStyle w:val="paragraph"/>
        <w:numPr>
          <w:ilvl w:val="0"/>
          <w:numId w:val="20"/>
        </w:numPr>
        <w:spacing w:before="0" w:beforeAutospacing="0" w:after="0" w:afterAutospacing="0"/>
        <w:textAlignment w:val="baseline"/>
        <w:rPr>
          <w:rFonts w:ascii="Segoe UI" w:hAnsi="Segoe UI" w:cs="Segoe UI"/>
          <w:sz w:val="12"/>
          <w:szCs w:val="12"/>
        </w:rPr>
      </w:pPr>
      <w:proofErr w:type="spellStart"/>
      <w:r>
        <w:rPr>
          <w:rStyle w:val="spellingerror"/>
          <w:rFonts w:ascii="Calibri" w:hAnsi="Calibri" w:cs="Segoe UI"/>
          <w:sz w:val="22"/>
          <w:szCs w:val="22"/>
        </w:rPr>
        <w:t>Inzichtgevende</w:t>
      </w:r>
      <w:proofErr w:type="spellEnd"/>
      <w:r>
        <w:rPr>
          <w:rStyle w:val="apple-converted-space"/>
          <w:rFonts w:ascii="Calibri" w:hAnsi="Calibri" w:cs="Segoe UI"/>
          <w:sz w:val="22"/>
          <w:szCs w:val="22"/>
        </w:rPr>
        <w:t> </w:t>
      </w:r>
      <w:r>
        <w:rPr>
          <w:rStyle w:val="normaltextrun"/>
          <w:rFonts w:ascii="Calibri" w:hAnsi="Calibri" w:cs="Segoe UI"/>
          <w:sz w:val="22"/>
          <w:szCs w:val="22"/>
        </w:rPr>
        <w:t>therapie</w:t>
      </w:r>
      <w:r>
        <w:rPr>
          <w:rStyle w:val="eop"/>
          <w:rFonts w:ascii="Calibri" w:hAnsi="Calibri" w:cs="Segoe UI"/>
          <w:sz w:val="22"/>
          <w:szCs w:val="22"/>
        </w:rPr>
        <w:t> </w:t>
      </w:r>
    </w:p>
    <w:p w14:paraId="09F6AF5C" w14:textId="77777777" w:rsidR="008F2189" w:rsidRDefault="00EB650F" w:rsidP="008F2189">
      <w:pPr>
        <w:pStyle w:val="paragraph"/>
        <w:numPr>
          <w:ilvl w:val="0"/>
          <w:numId w:val="20"/>
        </w:numPr>
        <w:spacing w:before="0" w:beforeAutospacing="0" w:after="0" w:afterAutospacing="0"/>
        <w:textAlignment w:val="baseline"/>
        <w:rPr>
          <w:rStyle w:val="scx216206868"/>
          <w:rFonts w:ascii="Segoe UI" w:hAnsi="Segoe UI" w:cs="Segoe UI"/>
          <w:sz w:val="12"/>
          <w:szCs w:val="12"/>
        </w:rPr>
      </w:pPr>
      <w:proofErr w:type="spellStart"/>
      <w:r w:rsidRPr="008F2189">
        <w:rPr>
          <w:rStyle w:val="spellingerror"/>
          <w:rFonts w:ascii="Calibri" w:hAnsi="Calibri" w:cs="Segoe UI"/>
          <w:sz w:val="22"/>
          <w:szCs w:val="22"/>
        </w:rPr>
        <w:t>E-health</w:t>
      </w:r>
      <w:proofErr w:type="spellEnd"/>
    </w:p>
    <w:p w14:paraId="74C96978" w14:textId="77777777" w:rsidR="008F2189" w:rsidRDefault="00674ED2" w:rsidP="008F2189">
      <w:pPr>
        <w:pStyle w:val="paragraph"/>
        <w:numPr>
          <w:ilvl w:val="0"/>
          <w:numId w:val="20"/>
        </w:numPr>
        <w:spacing w:before="0" w:beforeAutospacing="0" w:after="0" w:afterAutospacing="0"/>
        <w:textAlignment w:val="baseline"/>
        <w:rPr>
          <w:rStyle w:val="normaltextrun"/>
          <w:rFonts w:ascii="Segoe UI" w:hAnsi="Segoe UI" w:cs="Segoe UI"/>
          <w:sz w:val="12"/>
          <w:szCs w:val="12"/>
        </w:rPr>
      </w:pPr>
      <w:r w:rsidRPr="008F2189">
        <w:rPr>
          <w:rStyle w:val="normaltextrun"/>
          <w:rFonts w:ascii="Calibri" w:hAnsi="Calibri" w:cs="Segoe UI"/>
          <w:sz w:val="22"/>
          <w:szCs w:val="22"/>
        </w:rPr>
        <w:t>Running Therapie</w:t>
      </w:r>
    </w:p>
    <w:p w14:paraId="3B7EDB81" w14:textId="41159A33" w:rsidR="00D710A5" w:rsidRPr="008F2189" w:rsidRDefault="00EB650F" w:rsidP="008F2189">
      <w:pPr>
        <w:pStyle w:val="paragraph"/>
        <w:numPr>
          <w:ilvl w:val="0"/>
          <w:numId w:val="20"/>
        </w:numPr>
        <w:spacing w:before="0" w:beforeAutospacing="0" w:after="0" w:afterAutospacing="0"/>
        <w:textAlignment w:val="baseline"/>
        <w:rPr>
          <w:rStyle w:val="normaltextrun"/>
          <w:rFonts w:ascii="Segoe UI" w:hAnsi="Segoe UI" w:cs="Segoe UI"/>
          <w:sz w:val="12"/>
          <w:szCs w:val="12"/>
        </w:rPr>
      </w:pPr>
      <w:r w:rsidRPr="008F2189">
        <w:rPr>
          <w:rStyle w:val="normaltextrun"/>
          <w:rFonts w:ascii="Calibri" w:hAnsi="Calibri" w:cs="Segoe UI"/>
          <w:sz w:val="22"/>
          <w:szCs w:val="22"/>
        </w:rPr>
        <w:t>Lichttherapie  </w:t>
      </w:r>
    </w:p>
    <w:p w14:paraId="0CB7B9BC" w14:textId="55EB085E" w:rsidR="00EB650F" w:rsidRDefault="00D710A5" w:rsidP="008F2189">
      <w:pPr>
        <w:pStyle w:val="paragraph"/>
        <w:numPr>
          <w:ilvl w:val="0"/>
          <w:numId w:val="20"/>
        </w:numPr>
        <w:spacing w:before="0" w:beforeAutospacing="0" w:after="0" w:afterAutospacing="0"/>
        <w:textAlignment w:val="baseline"/>
        <w:rPr>
          <w:rFonts w:ascii="Segoe UI" w:hAnsi="Segoe UI" w:cs="Segoe UI"/>
          <w:sz w:val="12"/>
          <w:szCs w:val="12"/>
        </w:rPr>
      </w:pPr>
      <w:r>
        <w:rPr>
          <w:rStyle w:val="normaltextrun"/>
          <w:rFonts w:ascii="Calibri" w:hAnsi="Calibri" w:cs="Segoe UI"/>
          <w:sz w:val="22"/>
          <w:szCs w:val="22"/>
        </w:rPr>
        <w:t xml:space="preserve">EMDR (bij </w:t>
      </w:r>
      <w:proofErr w:type="spellStart"/>
      <w:r>
        <w:rPr>
          <w:rStyle w:val="normaltextrun"/>
          <w:rFonts w:ascii="Calibri" w:hAnsi="Calibri" w:cs="Segoe UI"/>
          <w:sz w:val="22"/>
          <w:szCs w:val="22"/>
        </w:rPr>
        <w:t>traumagerelateerde</w:t>
      </w:r>
      <w:proofErr w:type="spellEnd"/>
      <w:r>
        <w:rPr>
          <w:rStyle w:val="normaltextrun"/>
          <w:rFonts w:ascii="Calibri" w:hAnsi="Calibri" w:cs="Segoe UI"/>
          <w:sz w:val="22"/>
          <w:szCs w:val="22"/>
        </w:rPr>
        <w:t xml:space="preserve"> depressie)</w:t>
      </w:r>
      <w:r w:rsidR="00EB650F">
        <w:rPr>
          <w:rStyle w:val="eop"/>
          <w:rFonts w:ascii="Calibri" w:hAnsi="Calibri" w:cs="Segoe UI"/>
          <w:sz w:val="22"/>
          <w:szCs w:val="22"/>
        </w:rPr>
        <w:t> </w:t>
      </w:r>
    </w:p>
    <w:p w14:paraId="7F5D1AEA" w14:textId="77777777" w:rsidR="00EB650F" w:rsidRDefault="00EB650F" w:rsidP="00EB650F">
      <w:pPr>
        <w:pStyle w:val="paragraph"/>
        <w:spacing w:before="0" w:beforeAutospacing="0" w:after="0" w:afterAutospacing="0"/>
        <w:textAlignment w:val="baseline"/>
        <w:rPr>
          <w:rFonts w:ascii="Segoe UI" w:hAnsi="Segoe UI" w:cs="Segoe UI"/>
          <w:sz w:val="12"/>
          <w:szCs w:val="12"/>
        </w:rPr>
      </w:pPr>
      <w:r>
        <w:rPr>
          <w:rStyle w:val="eop"/>
          <w:rFonts w:ascii="Calibri" w:hAnsi="Calibri" w:cs="Segoe UI"/>
          <w:sz w:val="22"/>
          <w:szCs w:val="22"/>
        </w:rPr>
        <w:t> </w:t>
      </w:r>
    </w:p>
    <w:p w14:paraId="24EE0D01" w14:textId="1CBDD314" w:rsidR="008F2189" w:rsidRDefault="00EB650F" w:rsidP="008F2189">
      <w:pPr>
        <w:pStyle w:val="paragraph"/>
        <w:numPr>
          <w:ilvl w:val="0"/>
          <w:numId w:val="24"/>
        </w:numPr>
        <w:spacing w:before="0" w:beforeAutospacing="0" w:after="0" w:afterAutospacing="0"/>
        <w:textAlignment w:val="baseline"/>
        <w:rPr>
          <w:rFonts w:ascii="Calibri" w:hAnsi="Calibri" w:cs="Segoe UI"/>
          <w:sz w:val="22"/>
          <w:szCs w:val="22"/>
        </w:rPr>
      </w:pPr>
      <w:r>
        <w:rPr>
          <w:rStyle w:val="normaltextrun"/>
          <w:rFonts w:ascii="Calibri" w:hAnsi="Calibri" w:cs="Segoe UI"/>
          <w:b/>
          <w:bCs/>
          <w:i/>
          <w:iCs/>
          <w:sz w:val="22"/>
          <w:szCs w:val="22"/>
        </w:rPr>
        <w:t>Specialistische GGZ (SGGZ): zowel in GGZ-instellingen als vrijgevestigd</w:t>
      </w:r>
      <w:r>
        <w:rPr>
          <w:rStyle w:val="eop"/>
          <w:rFonts w:ascii="Calibri" w:hAnsi="Calibri" w:cs="Segoe UI"/>
          <w:sz w:val="22"/>
          <w:szCs w:val="22"/>
        </w:rPr>
        <w:t> </w:t>
      </w:r>
    </w:p>
    <w:p w14:paraId="6BC4BFEE" w14:textId="77777777" w:rsidR="008F2189" w:rsidRDefault="00EB650F" w:rsidP="008F2189">
      <w:pPr>
        <w:pStyle w:val="paragraph"/>
        <w:spacing w:before="0" w:beforeAutospacing="0" w:after="0" w:afterAutospacing="0"/>
        <w:ind w:left="397"/>
        <w:textAlignment w:val="baseline"/>
        <w:rPr>
          <w:rFonts w:ascii="Calibri" w:hAnsi="Calibri" w:cs="Segoe UI"/>
          <w:sz w:val="22"/>
          <w:szCs w:val="22"/>
        </w:rPr>
      </w:pPr>
      <w:r w:rsidRPr="008F2189">
        <w:rPr>
          <w:rStyle w:val="normaltextrun"/>
          <w:rFonts w:ascii="Calibri" w:hAnsi="Calibri" w:cs="Segoe UI"/>
          <w:sz w:val="22"/>
          <w:szCs w:val="22"/>
        </w:rPr>
        <w:t>In de SGGZ zijn psychiaters, geriaters, verslavingsartsen KNMG, (klinisch, neuro- en GZ-) psychologen, sociaalpsychiatrische</w:t>
      </w:r>
      <w:r w:rsidRPr="008F2189">
        <w:rPr>
          <w:rStyle w:val="apple-converted-space"/>
          <w:rFonts w:ascii="Calibri" w:hAnsi="Calibri" w:cs="Segoe UI"/>
          <w:sz w:val="22"/>
          <w:szCs w:val="22"/>
        </w:rPr>
        <w:t> </w:t>
      </w:r>
      <w:r w:rsidRPr="008F2189">
        <w:rPr>
          <w:rStyle w:val="normaltextrun"/>
          <w:rFonts w:ascii="Calibri" w:hAnsi="Calibri" w:cs="Segoe UI"/>
          <w:sz w:val="22"/>
          <w:szCs w:val="22"/>
        </w:rPr>
        <w:t>verpleegkundigen, verpleegkundig specialisten GGZ, psychotherapeuten,</w:t>
      </w:r>
      <w:r w:rsidRPr="008F2189">
        <w:rPr>
          <w:rStyle w:val="apple-converted-space"/>
          <w:rFonts w:ascii="Calibri" w:hAnsi="Calibri" w:cs="Segoe UI"/>
          <w:sz w:val="22"/>
          <w:szCs w:val="22"/>
        </w:rPr>
        <w:t> </w:t>
      </w:r>
      <w:proofErr w:type="spellStart"/>
      <w:r w:rsidRPr="008F2189">
        <w:rPr>
          <w:rStyle w:val="spellingerror"/>
          <w:rFonts w:ascii="Calibri" w:hAnsi="Calibri" w:cs="Segoe UI"/>
          <w:sz w:val="22"/>
          <w:szCs w:val="22"/>
        </w:rPr>
        <w:t>vaktherapeuten</w:t>
      </w:r>
      <w:proofErr w:type="spellEnd"/>
      <w:r w:rsidRPr="008F2189">
        <w:rPr>
          <w:rStyle w:val="normaltextrun"/>
          <w:rFonts w:ascii="Calibri" w:hAnsi="Calibri" w:cs="Segoe UI"/>
          <w:sz w:val="22"/>
          <w:szCs w:val="22"/>
        </w:rPr>
        <w:t>, ervaringsdeskundigen, agogen en activiteitenbegeleiders werkzaam. De meeste beroepsgroepen zijn werkzaam in een GGZ-instelling, maar er zijn ook vrijgevestigde klinisch psychologen, psychotherapeuten en psychiaters, die veelal ingebed zijn in een professioneel netwerk met andere disciplines. De kerntaken zijn diagnostiek, indicatiestelling, begeleiding en behandeling van ernstige en complexe psychische problematiek. Binnen de SGGZ kan deze zorg zowel mono- als multidisciplinair worden aangeboden.</w:t>
      </w:r>
      <w:r w:rsidRPr="008F2189">
        <w:rPr>
          <w:rStyle w:val="apple-converted-space"/>
          <w:rFonts w:ascii="Calibri" w:hAnsi="Calibri" w:cs="Segoe UI"/>
          <w:sz w:val="22"/>
          <w:szCs w:val="22"/>
        </w:rPr>
        <w:t> </w:t>
      </w:r>
      <w:r w:rsidRPr="008F2189">
        <w:rPr>
          <w:rStyle w:val="normaltextrun"/>
          <w:rFonts w:ascii="Calibri" w:hAnsi="Calibri" w:cs="Segoe UI"/>
          <w:sz w:val="22"/>
          <w:szCs w:val="22"/>
        </w:rPr>
        <w:t>Behandelvormen in de</w:t>
      </w:r>
      <w:r w:rsidRPr="008F2189">
        <w:rPr>
          <w:rStyle w:val="apple-converted-space"/>
          <w:rFonts w:ascii="Calibri" w:hAnsi="Calibri" w:cs="Segoe UI"/>
          <w:sz w:val="22"/>
          <w:szCs w:val="22"/>
        </w:rPr>
        <w:t> </w:t>
      </w:r>
      <w:r w:rsidRPr="008F2189">
        <w:rPr>
          <w:rStyle w:val="normaltextrun"/>
          <w:rFonts w:ascii="Calibri" w:hAnsi="Calibri" w:cs="Segoe UI"/>
          <w:sz w:val="22"/>
          <w:szCs w:val="22"/>
        </w:rPr>
        <w:t>Specialistische</w:t>
      </w:r>
      <w:r w:rsidRPr="008F2189">
        <w:rPr>
          <w:rStyle w:val="apple-converted-space"/>
          <w:rFonts w:ascii="Calibri" w:hAnsi="Calibri" w:cs="Segoe UI"/>
          <w:sz w:val="22"/>
          <w:szCs w:val="22"/>
        </w:rPr>
        <w:t> </w:t>
      </w:r>
      <w:r w:rsidRPr="008F2189">
        <w:rPr>
          <w:rStyle w:val="normaltextrun"/>
          <w:rFonts w:ascii="Calibri" w:hAnsi="Calibri" w:cs="Segoe UI"/>
          <w:sz w:val="22"/>
          <w:szCs w:val="22"/>
        </w:rPr>
        <w:t>GGZ zijn</w:t>
      </w:r>
      <w:r w:rsidRPr="008F2189">
        <w:rPr>
          <w:rStyle w:val="apple-converted-space"/>
          <w:rFonts w:ascii="Calibri" w:hAnsi="Calibri" w:cs="Segoe UI"/>
          <w:sz w:val="22"/>
          <w:szCs w:val="22"/>
        </w:rPr>
        <w:t> </w:t>
      </w:r>
      <w:proofErr w:type="spellStart"/>
      <w:r w:rsidRPr="008F2189">
        <w:rPr>
          <w:rStyle w:val="normaltextrun"/>
          <w:rFonts w:ascii="Calibri" w:hAnsi="Calibri" w:cs="Segoe UI"/>
          <w:sz w:val="22"/>
          <w:szCs w:val="22"/>
        </w:rPr>
        <w:t>o.a</w:t>
      </w:r>
      <w:proofErr w:type="spellEnd"/>
      <w:r w:rsidRPr="008F2189">
        <w:rPr>
          <w:rStyle w:val="normaltextrun"/>
          <w:rFonts w:ascii="Calibri" w:hAnsi="Calibri" w:cs="Segoe UI"/>
          <w:sz w:val="22"/>
          <w:szCs w:val="22"/>
        </w:rPr>
        <w:t>:</w:t>
      </w:r>
      <w:r w:rsidRPr="008F2189">
        <w:rPr>
          <w:rStyle w:val="eop"/>
          <w:rFonts w:ascii="Calibri" w:hAnsi="Calibri" w:cs="Segoe UI"/>
          <w:sz w:val="22"/>
          <w:szCs w:val="22"/>
        </w:rPr>
        <w:t> </w:t>
      </w:r>
    </w:p>
    <w:p w14:paraId="40C1F19F" w14:textId="77777777" w:rsidR="008F2189" w:rsidRDefault="00EB650F" w:rsidP="008F2189">
      <w:pPr>
        <w:pStyle w:val="paragraph"/>
        <w:numPr>
          <w:ilvl w:val="0"/>
          <w:numId w:val="23"/>
        </w:numP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Cognitieve Gedragstherapie</w:t>
      </w:r>
    </w:p>
    <w:p w14:paraId="17537904" w14:textId="77777777" w:rsidR="008F2189" w:rsidRDefault="008F2189" w:rsidP="008F2189">
      <w:pPr>
        <w:pStyle w:val="paragraph"/>
        <w:numPr>
          <w:ilvl w:val="0"/>
          <w:numId w:val="23"/>
        </w:numPr>
        <w:spacing w:before="0" w:beforeAutospacing="0" w:after="0" w:afterAutospacing="0"/>
        <w:textAlignment w:val="baseline"/>
        <w:rPr>
          <w:rStyle w:val="normaltextrun"/>
          <w:rFonts w:ascii="Calibri" w:hAnsi="Calibri" w:cs="Segoe UI"/>
          <w:sz w:val="22"/>
          <w:szCs w:val="22"/>
        </w:rPr>
      </w:pPr>
      <w:r>
        <w:rPr>
          <w:rStyle w:val="normaltextrun"/>
          <w:rFonts w:ascii="Calibri" w:hAnsi="Calibri" w:cs="Segoe UI"/>
          <w:sz w:val="22"/>
          <w:szCs w:val="22"/>
        </w:rPr>
        <w:t>Interpersoonlijke therapie</w:t>
      </w:r>
    </w:p>
    <w:p w14:paraId="60BFEB47" w14:textId="77777777" w:rsidR="008F2189" w:rsidRDefault="00EB650F" w:rsidP="008F2189">
      <w:pPr>
        <w:pStyle w:val="paragraph"/>
        <w:numPr>
          <w:ilvl w:val="0"/>
          <w:numId w:val="23"/>
        </w:numPr>
        <w:spacing w:before="0" w:beforeAutospacing="0" w:after="0" w:afterAutospacing="0"/>
        <w:textAlignment w:val="baseline"/>
        <w:rPr>
          <w:rFonts w:ascii="Calibri" w:hAnsi="Calibri" w:cs="Segoe UI"/>
          <w:sz w:val="22"/>
          <w:szCs w:val="22"/>
        </w:rPr>
      </w:pPr>
      <w:r w:rsidRPr="008F2189">
        <w:rPr>
          <w:rStyle w:val="normaltextrun"/>
          <w:rFonts w:ascii="Calibri" w:hAnsi="Calibri" w:cs="Segoe UI"/>
          <w:sz w:val="22"/>
          <w:szCs w:val="22"/>
        </w:rPr>
        <w:t>Psychodynamisch </w:t>
      </w:r>
      <w:r w:rsidR="00F2465B" w:rsidRPr="008F2189">
        <w:rPr>
          <w:rStyle w:val="spellingerror"/>
          <w:rFonts w:ascii="Calibri" w:hAnsi="Calibri" w:cs="Segoe UI"/>
          <w:sz w:val="22"/>
          <w:szCs w:val="22"/>
        </w:rPr>
        <w:t>georiënteerde</w:t>
      </w:r>
      <w:r w:rsidRPr="008F2189">
        <w:rPr>
          <w:rStyle w:val="normaltextrun"/>
          <w:rFonts w:ascii="Calibri" w:hAnsi="Calibri" w:cs="Segoe UI"/>
          <w:sz w:val="22"/>
          <w:szCs w:val="22"/>
        </w:rPr>
        <w:t> psychotherapie </w:t>
      </w:r>
      <w:r w:rsidRPr="008F2189">
        <w:rPr>
          <w:rStyle w:val="scx216206868"/>
          <w:rFonts w:ascii="Calibri" w:hAnsi="Calibri" w:cs="Segoe UI"/>
          <w:sz w:val="22"/>
          <w:szCs w:val="22"/>
        </w:rPr>
        <w:t> </w:t>
      </w:r>
    </w:p>
    <w:p w14:paraId="05591FC4" w14:textId="77777777" w:rsidR="008F2189" w:rsidRDefault="00EB650F" w:rsidP="008F2189">
      <w:pPr>
        <w:pStyle w:val="paragraph"/>
        <w:numPr>
          <w:ilvl w:val="0"/>
          <w:numId w:val="23"/>
        </w:numPr>
        <w:spacing w:before="0" w:beforeAutospacing="0" w:after="0" w:afterAutospacing="0"/>
        <w:textAlignment w:val="baseline"/>
        <w:rPr>
          <w:rFonts w:ascii="Calibri" w:hAnsi="Calibri" w:cs="Segoe UI"/>
          <w:sz w:val="22"/>
          <w:szCs w:val="22"/>
        </w:rPr>
      </w:pPr>
      <w:r w:rsidRPr="008F2189">
        <w:rPr>
          <w:rStyle w:val="normaltextrun"/>
          <w:rFonts w:ascii="Calibri" w:hAnsi="Calibri" w:cs="Segoe UI"/>
          <w:sz w:val="22"/>
          <w:szCs w:val="22"/>
        </w:rPr>
        <w:t>EMDR (bij </w:t>
      </w:r>
      <w:proofErr w:type="spellStart"/>
      <w:r w:rsidRPr="008F2189">
        <w:rPr>
          <w:rStyle w:val="spellingerror"/>
          <w:rFonts w:ascii="Calibri" w:hAnsi="Calibri" w:cs="Segoe UI"/>
          <w:sz w:val="22"/>
          <w:szCs w:val="22"/>
        </w:rPr>
        <w:t>traumagerelateerde</w:t>
      </w:r>
      <w:proofErr w:type="spellEnd"/>
      <w:r w:rsidRPr="008F2189">
        <w:rPr>
          <w:rStyle w:val="normaltextrun"/>
          <w:rFonts w:ascii="Calibri" w:hAnsi="Calibri" w:cs="Segoe UI"/>
          <w:sz w:val="22"/>
          <w:szCs w:val="22"/>
        </w:rPr>
        <w:t> depressie) </w:t>
      </w:r>
      <w:r w:rsidRPr="008F2189">
        <w:rPr>
          <w:rStyle w:val="scx216206868"/>
          <w:rFonts w:ascii="Calibri" w:hAnsi="Calibri" w:cs="Segoe UI"/>
          <w:sz w:val="22"/>
          <w:szCs w:val="22"/>
        </w:rPr>
        <w:t> </w:t>
      </w:r>
    </w:p>
    <w:p w14:paraId="1E4DCBCD" w14:textId="77777777" w:rsidR="008F2189" w:rsidRDefault="00EB650F" w:rsidP="008F2189">
      <w:pPr>
        <w:pStyle w:val="paragraph"/>
        <w:numPr>
          <w:ilvl w:val="0"/>
          <w:numId w:val="23"/>
        </w:numPr>
        <w:spacing w:before="0" w:beforeAutospacing="0" w:after="0" w:afterAutospacing="0"/>
        <w:textAlignment w:val="baseline"/>
        <w:rPr>
          <w:rFonts w:ascii="Calibri" w:hAnsi="Calibri" w:cs="Segoe UI"/>
          <w:sz w:val="22"/>
          <w:szCs w:val="22"/>
        </w:rPr>
      </w:pPr>
      <w:r w:rsidRPr="008F2189">
        <w:rPr>
          <w:rStyle w:val="normaltextrun"/>
          <w:rFonts w:ascii="Calibri" w:hAnsi="Calibri" w:cs="Segoe UI"/>
          <w:sz w:val="22"/>
          <w:szCs w:val="22"/>
        </w:rPr>
        <w:t>Schematherapie </w:t>
      </w:r>
      <w:r w:rsidRPr="008F2189">
        <w:rPr>
          <w:rStyle w:val="scx216206868"/>
          <w:rFonts w:ascii="Calibri" w:hAnsi="Calibri" w:cs="Segoe UI"/>
          <w:sz w:val="22"/>
          <w:szCs w:val="22"/>
        </w:rPr>
        <w:t> </w:t>
      </w:r>
    </w:p>
    <w:p w14:paraId="00DD0419" w14:textId="019077BA" w:rsidR="00EB650F" w:rsidRPr="008F2189" w:rsidRDefault="00EB650F" w:rsidP="008F2189">
      <w:pPr>
        <w:pStyle w:val="paragraph"/>
        <w:numPr>
          <w:ilvl w:val="0"/>
          <w:numId w:val="23"/>
        </w:numPr>
        <w:spacing w:before="0" w:beforeAutospacing="0" w:after="0" w:afterAutospacing="0"/>
        <w:textAlignment w:val="baseline"/>
        <w:rPr>
          <w:rFonts w:ascii="Calibri" w:hAnsi="Calibri" w:cs="Segoe UI"/>
          <w:sz w:val="22"/>
          <w:szCs w:val="22"/>
        </w:rPr>
      </w:pPr>
      <w:proofErr w:type="spellStart"/>
      <w:r w:rsidRPr="008F2189">
        <w:rPr>
          <w:rStyle w:val="spellingerror"/>
          <w:rFonts w:ascii="Calibri" w:hAnsi="Calibri" w:cs="Segoe UI"/>
          <w:sz w:val="22"/>
          <w:szCs w:val="22"/>
        </w:rPr>
        <w:t>Acceptance</w:t>
      </w:r>
      <w:proofErr w:type="spellEnd"/>
      <w:r w:rsidRPr="008F2189">
        <w:rPr>
          <w:rStyle w:val="normaltextrun"/>
          <w:rFonts w:ascii="Calibri" w:hAnsi="Calibri" w:cs="Segoe UI"/>
          <w:sz w:val="22"/>
          <w:szCs w:val="22"/>
        </w:rPr>
        <w:t> </w:t>
      </w:r>
      <w:proofErr w:type="spellStart"/>
      <w:r w:rsidRPr="008F2189">
        <w:rPr>
          <w:rStyle w:val="spellingerror"/>
          <w:rFonts w:ascii="Calibri" w:hAnsi="Calibri" w:cs="Segoe UI"/>
          <w:sz w:val="22"/>
          <w:szCs w:val="22"/>
        </w:rPr>
        <w:t>and</w:t>
      </w:r>
      <w:proofErr w:type="spellEnd"/>
      <w:r w:rsidRPr="008F2189">
        <w:rPr>
          <w:rStyle w:val="normaltextrun"/>
          <w:rFonts w:ascii="Calibri" w:hAnsi="Calibri" w:cs="Segoe UI"/>
          <w:sz w:val="22"/>
          <w:szCs w:val="22"/>
        </w:rPr>
        <w:t> commitment therapie (ACT) </w:t>
      </w:r>
      <w:r w:rsidRPr="008F2189">
        <w:rPr>
          <w:rStyle w:val="eop"/>
          <w:rFonts w:ascii="Calibri" w:hAnsi="Calibri" w:cs="Segoe UI"/>
          <w:sz w:val="22"/>
          <w:szCs w:val="22"/>
        </w:rPr>
        <w:t> </w:t>
      </w:r>
    </w:p>
    <w:p w14:paraId="39F2EA9B" w14:textId="77777777" w:rsidR="00EB650F" w:rsidRDefault="00EB650F" w:rsidP="00EB650F">
      <w:pPr>
        <w:pStyle w:val="paragraph"/>
        <w:spacing w:before="0" w:beforeAutospacing="0" w:after="0" w:afterAutospacing="0"/>
        <w:ind w:left="1080"/>
        <w:textAlignment w:val="baseline"/>
        <w:rPr>
          <w:rFonts w:ascii="Segoe UI" w:hAnsi="Segoe UI" w:cs="Segoe UI"/>
          <w:sz w:val="12"/>
          <w:szCs w:val="12"/>
        </w:rPr>
      </w:pPr>
      <w:r>
        <w:rPr>
          <w:rStyle w:val="eop"/>
          <w:rFonts w:ascii="Calibri" w:hAnsi="Calibri" w:cs="Segoe UI"/>
          <w:sz w:val="22"/>
          <w:szCs w:val="22"/>
        </w:rPr>
        <w:t> </w:t>
      </w:r>
    </w:p>
    <w:p w14:paraId="4DD6A571" w14:textId="77777777" w:rsidR="008F2189" w:rsidRDefault="00EB650F" w:rsidP="008F2189">
      <w:pPr>
        <w:pStyle w:val="paragraph"/>
        <w:numPr>
          <w:ilvl w:val="0"/>
          <w:numId w:val="25"/>
        </w:numPr>
        <w:spacing w:before="0" w:beforeAutospacing="0" w:after="0" w:afterAutospacing="0"/>
        <w:textAlignment w:val="baseline"/>
        <w:rPr>
          <w:rFonts w:ascii="Calibri" w:hAnsi="Calibri" w:cs="Segoe UI"/>
          <w:sz w:val="22"/>
          <w:szCs w:val="22"/>
        </w:rPr>
      </w:pPr>
      <w:r>
        <w:rPr>
          <w:rStyle w:val="normaltextrun"/>
          <w:rFonts w:ascii="Calibri" w:hAnsi="Calibri" w:cs="Segoe UI"/>
          <w:b/>
          <w:bCs/>
          <w:i/>
          <w:iCs/>
          <w:sz w:val="22"/>
          <w:szCs w:val="22"/>
        </w:rPr>
        <w:t>Psychosomatisch fysiotherapeut</w:t>
      </w:r>
      <w:r>
        <w:rPr>
          <w:rStyle w:val="eop"/>
          <w:rFonts w:ascii="Calibri" w:hAnsi="Calibri" w:cs="Segoe UI"/>
          <w:sz w:val="22"/>
          <w:szCs w:val="22"/>
        </w:rPr>
        <w:t> </w:t>
      </w:r>
    </w:p>
    <w:p w14:paraId="2EC805F1" w14:textId="5197F674" w:rsidR="008F2189" w:rsidRPr="008F2189" w:rsidRDefault="00EB650F" w:rsidP="008F2189">
      <w:pPr>
        <w:pStyle w:val="paragraph"/>
        <w:spacing w:before="0" w:beforeAutospacing="0" w:after="0" w:afterAutospacing="0"/>
        <w:ind w:left="397"/>
        <w:textAlignment w:val="baseline"/>
        <w:rPr>
          <w:rFonts w:ascii="Calibri" w:hAnsi="Calibri" w:cs="Segoe UI"/>
          <w:sz w:val="22"/>
          <w:szCs w:val="22"/>
        </w:rPr>
      </w:pPr>
      <w:r w:rsidRPr="008F2189">
        <w:rPr>
          <w:rStyle w:val="normaltextrun"/>
          <w:rFonts w:ascii="Calibri" w:hAnsi="Calibri" w:cs="Segoe UI"/>
          <w:sz w:val="22"/>
          <w:szCs w:val="22"/>
        </w:rPr>
        <w:t>Bij patiënten met een hulpvraag op het gebied van bewegend functioneren, veroorzaakt door de lichamelijke uitingen van angst en/of stemmingsproblematiek. Denk bijvoorbeeld aan spierspanning, snel vermoeid zijn, hartkloppingen en ademnood.</w:t>
      </w:r>
      <w:r w:rsidRPr="008F2189">
        <w:rPr>
          <w:rStyle w:val="eop"/>
          <w:rFonts w:ascii="Calibri" w:hAnsi="Calibri" w:cs="Segoe UI"/>
          <w:sz w:val="22"/>
          <w:szCs w:val="22"/>
        </w:rPr>
        <w:t> </w:t>
      </w:r>
    </w:p>
    <w:p w14:paraId="60836A90" w14:textId="77777777" w:rsidR="008F2189" w:rsidRDefault="008F2189" w:rsidP="008F2189">
      <w:pPr>
        <w:pStyle w:val="paragraph"/>
        <w:spacing w:before="0" w:beforeAutospacing="0" w:after="0" w:afterAutospacing="0"/>
        <w:textAlignment w:val="baseline"/>
        <w:rPr>
          <w:rFonts w:ascii="Calibri" w:hAnsi="Calibri" w:cs="Segoe UI"/>
          <w:sz w:val="22"/>
          <w:szCs w:val="22"/>
        </w:rPr>
      </w:pPr>
    </w:p>
    <w:p w14:paraId="2695CF3C" w14:textId="77777777" w:rsidR="008F2189" w:rsidRDefault="00EB650F" w:rsidP="008F2189">
      <w:pPr>
        <w:pStyle w:val="paragraph"/>
        <w:numPr>
          <w:ilvl w:val="0"/>
          <w:numId w:val="25"/>
        </w:numPr>
        <w:spacing w:before="0" w:beforeAutospacing="0" w:after="0" w:afterAutospacing="0"/>
        <w:textAlignment w:val="baseline"/>
        <w:rPr>
          <w:rFonts w:ascii="Calibri" w:hAnsi="Calibri" w:cs="Segoe UI"/>
          <w:sz w:val="22"/>
          <w:szCs w:val="22"/>
        </w:rPr>
      </w:pPr>
      <w:r>
        <w:rPr>
          <w:rStyle w:val="normaltextrun"/>
          <w:rFonts w:ascii="Calibri" w:hAnsi="Calibri" w:cs="Segoe UI"/>
          <w:b/>
          <w:bCs/>
          <w:i/>
          <w:iCs/>
          <w:sz w:val="22"/>
          <w:szCs w:val="22"/>
        </w:rPr>
        <w:t>Diëtist</w:t>
      </w:r>
      <w:r>
        <w:rPr>
          <w:rStyle w:val="eop"/>
          <w:rFonts w:ascii="Calibri" w:hAnsi="Calibri" w:cs="Segoe UI"/>
          <w:sz w:val="22"/>
          <w:szCs w:val="22"/>
        </w:rPr>
        <w:t> </w:t>
      </w:r>
    </w:p>
    <w:p w14:paraId="26EC775D" w14:textId="7A5EEC22" w:rsidR="00D710A5" w:rsidRPr="008F2189" w:rsidRDefault="00EB650F" w:rsidP="008F2189">
      <w:pPr>
        <w:pStyle w:val="paragraph"/>
        <w:spacing w:before="0" w:beforeAutospacing="0" w:after="0" w:afterAutospacing="0"/>
        <w:ind w:left="397"/>
        <w:textAlignment w:val="baseline"/>
        <w:rPr>
          <w:rFonts w:ascii="Calibri" w:hAnsi="Calibri" w:cs="Segoe UI"/>
          <w:sz w:val="22"/>
          <w:szCs w:val="22"/>
        </w:rPr>
      </w:pPr>
      <w:r w:rsidRPr="008F2189">
        <w:rPr>
          <w:rStyle w:val="normaltextrun"/>
          <w:rFonts w:ascii="Calibri" w:hAnsi="Calibri" w:cs="Segoe UI"/>
          <w:sz w:val="22"/>
          <w:szCs w:val="22"/>
        </w:rPr>
        <w:t xml:space="preserve">Patiënten met angst- en/of stemmingsproblematiek kunnen een verandering in de eetlust hebben en hierdoor veranderingen in de voedselinname hebben en in het gewicht. </w:t>
      </w:r>
      <w:proofErr w:type="gramStart"/>
      <w:r w:rsidRPr="008F2189">
        <w:rPr>
          <w:rStyle w:val="normaltextrun"/>
          <w:rFonts w:ascii="Calibri" w:hAnsi="Calibri" w:cs="Segoe UI"/>
          <w:sz w:val="22"/>
          <w:szCs w:val="22"/>
        </w:rPr>
        <w:t>Tevens</w:t>
      </w:r>
      <w:proofErr w:type="gramEnd"/>
      <w:r w:rsidRPr="008F2189">
        <w:rPr>
          <w:rStyle w:val="normaltextrun"/>
          <w:rFonts w:ascii="Calibri" w:hAnsi="Calibri" w:cs="Segoe UI"/>
          <w:sz w:val="22"/>
          <w:szCs w:val="22"/>
        </w:rPr>
        <w:t xml:space="preserve"> kunnen psychofarmaca invloed hebben op eetlust en gewicht. </w:t>
      </w:r>
      <w:r w:rsidRPr="008F2189">
        <w:rPr>
          <w:rStyle w:val="eop"/>
          <w:rFonts w:ascii="Calibri" w:hAnsi="Calibri" w:cs="Segoe UI"/>
          <w:sz w:val="22"/>
          <w:szCs w:val="22"/>
        </w:rPr>
        <w:t> </w:t>
      </w:r>
    </w:p>
    <w:p w14:paraId="58ABFC15" w14:textId="77777777" w:rsidR="00D710A5" w:rsidRPr="00D710A5" w:rsidRDefault="00D710A5" w:rsidP="00D710A5">
      <w:pPr>
        <w:spacing w:after="0" w:line="240" w:lineRule="auto"/>
        <w:textAlignment w:val="baseline"/>
        <w:rPr>
          <w:rFonts w:ascii="Segoe UI" w:eastAsia="Times New Roman" w:hAnsi="Segoe UI" w:cs="Segoe UI"/>
          <w:sz w:val="12"/>
          <w:szCs w:val="12"/>
          <w:lang w:eastAsia="nl-NL"/>
        </w:rPr>
      </w:pPr>
      <w:r w:rsidRPr="00D710A5">
        <w:rPr>
          <w:rFonts w:ascii="Calibri" w:eastAsia="Times New Roman" w:hAnsi="Calibri" w:cs="Segoe UI"/>
          <w:lang w:eastAsia="nl-NL"/>
        </w:rPr>
        <w:t> </w:t>
      </w:r>
    </w:p>
    <w:p w14:paraId="58F28E8A" w14:textId="77777777" w:rsidR="00D710A5" w:rsidRPr="00D710A5" w:rsidRDefault="00D710A5" w:rsidP="00D710A5">
      <w:pPr>
        <w:spacing w:after="0" w:line="240" w:lineRule="auto"/>
        <w:rPr>
          <w:sz w:val="24"/>
          <w:szCs w:val="24"/>
        </w:rPr>
      </w:pPr>
      <w:proofErr w:type="gramStart"/>
      <w:r w:rsidRPr="00D710A5">
        <w:rPr>
          <w:b/>
          <w:sz w:val="24"/>
          <w:szCs w:val="24"/>
        </w:rPr>
        <w:t>Internet sites</w:t>
      </w:r>
      <w:proofErr w:type="gramEnd"/>
    </w:p>
    <w:p w14:paraId="6C5326F6" w14:textId="77777777" w:rsidR="00D710A5" w:rsidRPr="00D710A5" w:rsidRDefault="00814EE9" w:rsidP="00D710A5">
      <w:pPr>
        <w:numPr>
          <w:ilvl w:val="0"/>
          <w:numId w:val="11"/>
        </w:numPr>
        <w:spacing w:after="0" w:line="240" w:lineRule="auto"/>
        <w:rPr>
          <w:b/>
          <w:sz w:val="24"/>
          <w:szCs w:val="24"/>
        </w:rPr>
      </w:pPr>
      <w:hyperlink r:id="rId13" w:history="1">
        <w:r w:rsidR="00D710A5" w:rsidRPr="002A70A9">
          <w:rPr>
            <w:rStyle w:val="Hyperlink"/>
          </w:rPr>
          <w:t>www.thuisarts.nl/depressie</w:t>
        </w:r>
      </w:hyperlink>
    </w:p>
    <w:p w14:paraId="4D0A9B9C" w14:textId="77777777" w:rsidR="00D710A5" w:rsidRPr="00D710A5" w:rsidRDefault="00814EE9" w:rsidP="00D710A5">
      <w:pPr>
        <w:numPr>
          <w:ilvl w:val="0"/>
          <w:numId w:val="11"/>
        </w:numPr>
        <w:spacing w:after="0" w:line="240" w:lineRule="auto"/>
        <w:rPr>
          <w:b/>
          <w:sz w:val="24"/>
          <w:szCs w:val="24"/>
        </w:rPr>
      </w:pPr>
      <w:hyperlink r:id="rId14" w:history="1">
        <w:r w:rsidR="00D710A5" w:rsidRPr="002A70A9">
          <w:rPr>
            <w:rStyle w:val="Hyperlink"/>
          </w:rPr>
          <w:t>www.mindblue.nl/depressie</w:t>
        </w:r>
      </w:hyperlink>
    </w:p>
    <w:p w14:paraId="2B008D69" w14:textId="77777777" w:rsidR="00D710A5" w:rsidRPr="00D35110" w:rsidRDefault="00814EE9" w:rsidP="00D710A5">
      <w:pPr>
        <w:numPr>
          <w:ilvl w:val="0"/>
          <w:numId w:val="11"/>
        </w:numPr>
        <w:spacing w:after="0" w:line="240" w:lineRule="auto"/>
        <w:rPr>
          <w:b/>
          <w:sz w:val="24"/>
          <w:szCs w:val="24"/>
        </w:rPr>
      </w:pPr>
      <w:hyperlink r:id="rId15" w:history="1">
        <w:r w:rsidR="00D35110" w:rsidRPr="002A70A9">
          <w:rPr>
            <w:rStyle w:val="Hyperlink"/>
          </w:rPr>
          <w:t>www.mirro.nl/onlinezelfhulp/aandeslag</w:t>
        </w:r>
      </w:hyperlink>
    </w:p>
    <w:p w14:paraId="4F3DB189" w14:textId="77777777" w:rsidR="00D710A5" w:rsidRPr="00D35110" w:rsidRDefault="00814EE9" w:rsidP="00D35110">
      <w:pPr>
        <w:pStyle w:val="Geenafstand"/>
        <w:numPr>
          <w:ilvl w:val="0"/>
          <w:numId w:val="11"/>
        </w:numPr>
        <w:rPr>
          <w:b/>
        </w:rPr>
      </w:pPr>
      <w:hyperlink r:id="rId16" w:history="1">
        <w:r w:rsidR="00D35110" w:rsidRPr="009C333B">
          <w:rPr>
            <w:rStyle w:val="Hyperlink"/>
          </w:rPr>
          <w:t>https://www.trimbos.nl</w:t>
        </w:r>
      </w:hyperlink>
    </w:p>
    <w:p w14:paraId="0CD0BE0C" w14:textId="77777777" w:rsidR="00D35110" w:rsidRPr="00D35110" w:rsidRDefault="00D35110" w:rsidP="00D35110">
      <w:pPr>
        <w:pStyle w:val="Geenafstand"/>
        <w:ind w:left="1080"/>
        <w:rPr>
          <w:b/>
        </w:rPr>
      </w:pPr>
    </w:p>
    <w:p w14:paraId="3F178DB4" w14:textId="77777777" w:rsidR="00D710A5" w:rsidRDefault="00D710A5" w:rsidP="00D710A5">
      <w:pPr>
        <w:pStyle w:val="Geenafstand"/>
        <w:rPr>
          <w:b/>
          <w:i/>
          <w:sz w:val="24"/>
          <w:szCs w:val="24"/>
        </w:rPr>
      </w:pPr>
      <w:r>
        <w:rPr>
          <w:b/>
          <w:i/>
          <w:sz w:val="24"/>
          <w:szCs w:val="24"/>
        </w:rPr>
        <w:t>Bronvermelding.</w:t>
      </w:r>
    </w:p>
    <w:p w14:paraId="05A406D7" w14:textId="6FCC20CA" w:rsidR="00D710A5" w:rsidRPr="00D710A5" w:rsidRDefault="00D710A5" w:rsidP="00D710A5">
      <w:pPr>
        <w:pStyle w:val="Geenafstand"/>
        <w:numPr>
          <w:ilvl w:val="0"/>
          <w:numId w:val="12"/>
        </w:numPr>
        <w:rPr>
          <w:rFonts w:cstheme="minorHAnsi"/>
        </w:rPr>
      </w:pPr>
      <w:proofErr w:type="gramStart"/>
      <w:r>
        <w:t>Ketenzorgprog</w:t>
      </w:r>
      <w:r w:rsidR="00F2465B">
        <w:t>r</w:t>
      </w:r>
      <w:r>
        <w:t>amma  Angst</w:t>
      </w:r>
      <w:proofErr w:type="gramEnd"/>
      <w:r>
        <w:t xml:space="preserve"> &amp; Depressie</w:t>
      </w:r>
    </w:p>
    <w:p w14:paraId="00A70E6C" w14:textId="77777777" w:rsidR="00D710A5" w:rsidRPr="00D710A5" w:rsidRDefault="00D710A5" w:rsidP="00D710A5">
      <w:pPr>
        <w:pStyle w:val="paragraph"/>
        <w:numPr>
          <w:ilvl w:val="0"/>
          <w:numId w:val="12"/>
        </w:numPr>
        <w:spacing w:before="0" w:beforeAutospacing="0" w:after="0" w:afterAutospacing="0"/>
        <w:textAlignment w:val="baseline"/>
        <w:rPr>
          <w:rFonts w:asciiTheme="minorHAnsi" w:hAnsiTheme="minorHAnsi" w:cstheme="minorHAnsi"/>
          <w:sz w:val="22"/>
          <w:szCs w:val="22"/>
        </w:rPr>
      </w:pPr>
      <w:proofErr w:type="gramStart"/>
      <w:r w:rsidRPr="00D710A5">
        <w:rPr>
          <w:rStyle w:val="normaltextrun"/>
          <w:rFonts w:asciiTheme="minorHAnsi" w:hAnsiTheme="minorHAnsi" w:cstheme="minorHAnsi"/>
          <w:sz w:val="22"/>
          <w:szCs w:val="22"/>
        </w:rPr>
        <w:t>bron</w:t>
      </w:r>
      <w:proofErr w:type="gramEnd"/>
      <w:r w:rsidRPr="00D710A5">
        <w:rPr>
          <w:rStyle w:val="normaltextrun"/>
          <w:rFonts w:asciiTheme="minorHAnsi" w:hAnsiTheme="minorHAnsi" w:cstheme="minorHAnsi"/>
          <w:sz w:val="22"/>
          <w:szCs w:val="22"/>
        </w:rPr>
        <w:t>: NEMESIS-2 studie;</w:t>
      </w:r>
      <w:r w:rsidRPr="00D710A5">
        <w:rPr>
          <w:rStyle w:val="eop"/>
          <w:rFonts w:asciiTheme="minorHAnsi" w:hAnsiTheme="minorHAnsi" w:cstheme="minorHAnsi"/>
          <w:sz w:val="22"/>
          <w:szCs w:val="22"/>
        </w:rPr>
        <w:t xml:space="preserve"> </w:t>
      </w:r>
      <w:proofErr w:type="spellStart"/>
      <w:r w:rsidRPr="00D710A5">
        <w:rPr>
          <w:rStyle w:val="eop"/>
          <w:rFonts w:asciiTheme="minorHAnsi" w:hAnsiTheme="minorHAnsi" w:cstheme="minorHAnsi"/>
          <w:sz w:val="22"/>
          <w:szCs w:val="22"/>
        </w:rPr>
        <w:t>Devanand</w:t>
      </w:r>
      <w:proofErr w:type="spellEnd"/>
      <w:r w:rsidRPr="00D710A5">
        <w:rPr>
          <w:rStyle w:val="eop"/>
          <w:rFonts w:asciiTheme="minorHAnsi" w:hAnsiTheme="minorHAnsi" w:cstheme="minorHAnsi"/>
          <w:sz w:val="22"/>
          <w:szCs w:val="22"/>
        </w:rPr>
        <w:t xml:space="preserve"> et al., 2002</w:t>
      </w:r>
      <w:r w:rsidRPr="00D710A5">
        <w:rPr>
          <w:rStyle w:val="normaltextrun"/>
          <w:rFonts w:asciiTheme="minorHAnsi" w:hAnsiTheme="minorHAnsi" w:cstheme="minorHAnsi"/>
          <w:sz w:val="22"/>
          <w:szCs w:val="22"/>
        </w:rPr>
        <w:t>;</w:t>
      </w:r>
      <w:r w:rsidRPr="00D710A5">
        <w:rPr>
          <w:rStyle w:val="normaltextrun"/>
          <w:rFonts w:asciiTheme="minorHAnsi" w:hAnsiTheme="minorHAnsi" w:cstheme="minorHAnsi"/>
          <w:color w:val="000000"/>
          <w:sz w:val="22"/>
          <w:szCs w:val="22"/>
        </w:rPr>
        <w:t> </w:t>
      </w:r>
      <w:hyperlink r:id="rId17" w:tgtFrame="_blank" w:history="1">
        <w:r w:rsidRPr="00D710A5">
          <w:rPr>
            <w:rStyle w:val="normaltextrun"/>
            <w:rFonts w:asciiTheme="minorHAnsi" w:hAnsiTheme="minorHAnsi" w:cstheme="minorHAnsi"/>
            <w:color w:val="000000"/>
            <w:sz w:val="22"/>
            <w:szCs w:val="22"/>
          </w:rPr>
          <w:t>Beekman et al., 2004</w:t>
        </w:r>
      </w:hyperlink>
      <w:r w:rsidRPr="00D710A5">
        <w:rPr>
          <w:rStyle w:val="normaltextrun"/>
          <w:rFonts w:asciiTheme="minorHAnsi" w:hAnsiTheme="minorHAnsi" w:cstheme="minorHAnsi"/>
          <w:color w:val="000000"/>
          <w:sz w:val="22"/>
          <w:szCs w:val="22"/>
        </w:rPr>
        <w:t>)</w:t>
      </w:r>
      <w:r w:rsidRPr="00D710A5">
        <w:rPr>
          <w:rStyle w:val="normaltextrun"/>
          <w:rFonts w:asciiTheme="minorHAnsi" w:hAnsiTheme="minorHAnsi" w:cstheme="minorHAnsi"/>
          <w:sz w:val="22"/>
          <w:szCs w:val="22"/>
        </w:rPr>
        <w:t> </w:t>
      </w:r>
      <w:r w:rsidRPr="00D710A5">
        <w:rPr>
          <w:rStyle w:val="eop"/>
          <w:rFonts w:asciiTheme="minorHAnsi" w:hAnsiTheme="minorHAnsi" w:cstheme="minorHAnsi"/>
          <w:sz w:val="22"/>
          <w:szCs w:val="22"/>
        </w:rPr>
        <w:t> </w:t>
      </w:r>
    </w:p>
    <w:p w14:paraId="23E0EE13" w14:textId="77777777" w:rsidR="00D710A5" w:rsidRPr="00D35110" w:rsidRDefault="00D710A5" w:rsidP="00D35110">
      <w:pPr>
        <w:pStyle w:val="paragraph"/>
        <w:spacing w:before="0" w:beforeAutospacing="0" w:after="0" w:afterAutospacing="0"/>
        <w:ind w:left="1080"/>
        <w:textAlignment w:val="baseline"/>
        <w:rPr>
          <w:rFonts w:asciiTheme="minorHAnsi" w:hAnsiTheme="minorHAnsi" w:cstheme="minorHAnsi"/>
          <w:sz w:val="22"/>
          <w:szCs w:val="22"/>
        </w:rPr>
      </w:pPr>
    </w:p>
    <w:p w14:paraId="071A0229" w14:textId="77777777" w:rsidR="00D710A5" w:rsidRDefault="00D710A5"/>
    <w:sectPr w:rsidR="00D710A5" w:rsidSect="00674ED2">
      <w:footerReference w:type="default" r:id="rId18"/>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AAED5" w14:textId="77777777" w:rsidR="00CC5C59" w:rsidRDefault="00CC5C59" w:rsidP="00D710A5">
      <w:pPr>
        <w:spacing w:after="0" w:line="240" w:lineRule="auto"/>
      </w:pPr>
      <w:r>
        <w:separator/>
      </w:r>
    </w:p>
  </w:endnote>
  <w:endnote w:type="continuationSeparator" w:id="0">
    <w:p w14:paraId="5A843C8D" w14:textId="77777777" w:rsidR="00CC5C59" w:rsidRDefault="00CC5C59" w:rsidP="00D71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1ACE" w14:textId="2F307F42" w:rsidR="00D710A5" w:rsidRDefault="00674ED2">
    <w:pPr>
      <w:pStyle w:val="Voettekst"/>
    </w:pPr>
    <w:r>
      <w:rPr>
        <w:noProof/>
      </w:rPr>
      <mc:AlternateContent>
        <mc:Choice Requires="wpg">
          <w:drawing>
            <wp:anchor distT="0" distB="0" distL="114300" distR="114300" simplePos="0" relativeHeight="251660288" behindDoc="0" locked="0" layoutInCell="1" allowOverlap="1" wp14:anchorId="728ECBFC" wp14:editId="6B34678C">
              <wp:simplePos x="0" y="0"/>
              <wp:positionH relativeFrom="rightMargin">
                <wp:align>left</wp:align>
              </wp:positionH>
              <wp:positionV relativeFrom="page">
                <wp:align>bottom</wp:align>
              </wp:positionV>
              <wp:extent cx="73152" cy="699247"/>
              <wp:effectExtent l="0" t="0" r="22225" b="10795"/>
              <wp:wrapNone/>
              <wp:docPr id="223" name="Groe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 cy="699247"/>
                        <a:chOff x="2820" y="4935"/>
                        <a:chExt cx="120" cy="1320"/>
                      </a:xfrm>
                    </wpg:grpSpPr>
                    <wps:wsp>
                      <wps:cNvPr id="448" name="AutoVorm 2"/>
                      <wps:cNvCnPr>
                        <a:cxnSpLocks noChangeShapeType="1"/>
                      </wps:cNvCnPr>
                      <wps:spPr bwMode="auto">
                        <a:xfrm>
                          <a:off x="282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49" name="AutoVorm 3"/>
                      <wps:cNvCnPr>
                        <a:cxnSpLocks noChangeShapeType="1"/>
                      </wps:cNvCnPr>
                      <wps:spPr bwMode="auto">
                        <a:xfrm>
                          <a:off x="288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0" name="AutoVorm 4"/>
                      <wps:cNvCnPr>
                        <a:cxnSpLocks noChangeShapeType="1"/>
                      </wps:cNvCnPr>
                      <wps:spPr bwMode="auto">
                        <a:xfrm>
                          <a:off x="294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24856FAA" id="Groep 223" o:spid="_x0000_s1026" style="position:absolute;margin-left:0;margin-top:0;width:5.75pt;height:55.05pt;z-index:251660288;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">
              <v:shapetype id="_x0000_t32" coordsize="21600,21600" o:spt="32" o:oned="t" path="m,l21600,21600e" filled="f">
                <v:path arrowok="t" fillok="f" o:connecttype="none"/>
                <o:lock v:ext="edit" shapetype="t"/>
              </v:shapetype>
              <v:shape id="AutoVorm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" strokecolor="#fabf8f [1945]" strokeweight="1.25pt"/>
              <v:shape id="AutoVorm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" strokecolor="#fabf8f [1945]" strokeweight="1.25pt"/>
              <v:shape id="AutoVorm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" strokecolor="#fabf8f [1945]" strokeweight="1.25pt"/>
              <w10:wrap anchorx="margin" anchory="page"/>
            </v:group>
          </w:pict>
        </mc:Fallback>
      </mc:AlternateContent>
    </w:r>
    <w:r>
      <w:rPr>
        <w:noProof/>
      </w:rPr>
      <mc:AlternateContent>
        <mc:Choice Requires="wps">
          <w:drawing>
            <wp:anchor distT="0" distB="0" distL="114300" distR="114300" simplePos="0" relativeHeight="251659264" behindDoc="0" locked="0" layoutInCell="1" allowOverlap="1" wp14:anchorId="5475605E" wp14:editId="35FECF64">
              <wp:simplePos x="0" y="0"/>
              <wp:positionH relativeFrom="margin">
                <wp:align>center</wp:align>
              </wp:positionH>
              <wp:positionV relativeFrom="page">
                <wp:align>bottom</wp:align>
              </wp:positionV>
              <wp:extent cx="5939155" cy="740410"/>
              <wp:effectExtent l="0" t="0" r="4445" b="0"/>
              <wp:wrapNone/>
              <wp:docPr id="451" name="Rechthoek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Datum"/>
                            <w:id w:val="-530342840"/>
                            <w:dataBinding w:prefixMappings="xmlns:ns0='http://schemas.microsoft.com/office/2006/coverPageProps'" w:xpath="/ns0:CoverPageProperties[1]/ns0:PublishDate[1]" w:storeItemID="{55AF091B-3C7A-41E3-B477-F2FDAA23CFDA}"/>
                            <w:date w:fullDate="2017-04-06T00:00:00Z">
                              <w:dateFormat w:val="d MMMM yyyy"/>
                              <w:lid w:val="nl-NL"/>
                              <w:storeMappedDataAs w:val="dateTime"/>
                              <w:calendar w:val="gregorian"/>
                            </w:date>
                          </w:sdtPr>
                          <w:sdtEndPr/>
                          <w:sdtContent>
                            <w:p w14:paraId="1406F083" w14:textId="4EEBF06E" w:rsidR="00674ED2" w:rsidRDefault="00674ED2">
                              <w:pPr>
                                <w:jc w:val="right"/>
                              </w:pPr>
                              <w:r>
                                <w:t>6 april 2017</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5475605E" id="Rechthoek 451" o:spid="_x0000_s1026" style="position:absolute;margin-left:0;margin-top:0;width:467.65pt;height:58.3pt;z-index:251659264;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" filled="f" stroked="f">
              <v:textbox inset=",0">
                <w:txbxContent>
                  <w:sdt>
                    <w:sdtPr>
                      <w:alias w:val="Datum"/>
                      <w:id w:val="-530342840"/>
                      <w:dataBinding w:prefixMappings="xmlns:ns0='http://schemas.microsoft.com/office/2006/coverPageProps'" w:xpath="/ns0:CoverPageProperties[1]/ns0:PublishDate[1]" w:storeItemID="{55AF091B-3C7A-41E3-B477-F2FDAA23CFDA}"/>
                      <w:date w:fullDate="2017-04-06T00:00:00Z">
                        <w:dateFormat w:val="d MMMM yyyy"/>
                        <w:lid w:val="nl-NL"/>
                        <w:storeMappedDataAs w:val="dateTime"/>
                        <w:calendar w:val="gregorian"/>
                      </w:date>
                    </w:sdtPr>
                    <w:sdtContent>
                      <w:p w14:paraId="1406F083" w14:textId="4EEBF06E" w:rsidR="00674ED2" w:rsidRDefault="00674ED2">
                        <w:pPr>
                          <w:jc w:val="right"/>
                        </w:pPr>
                        <w:r>
                          <w:t>6 april 2017</w:t>
                        </w:r>
                      </w:p>
                    </w:sdtContent>
                  </w:sdt>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AAD7C" w14:textId="77777777" w:rsidR="00CC5C59" w:rsidRDefault="00CC5C59" w:rsidP="00D710A5">
      <w:pPr>
        <w:spacing w:after="0" w:line="240" w:lineRule="auto"/>
      </w:pPr>
      <w:r>
        <w:separator/>
      </w:r>
    </w:p>
  </w:footnote>
  <w:footnote w:type="continuationSeparator" w:id="0">
    <w:p w14:paraId="5465FD54" w14:textId="77777777" w:rsidR="00CC5C59" w:rsidRDefault="00CC5C59" w:rsidP="00D71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DC1"/>
    <w:multiLevelType w:val="multilevel"/>
    <w:tmpl w:val="009480D4"/>
    <w:lvl w:ilvl="0">
      <w:start w:val="1"/>
      <w:numFmt w:val="bullet"/>
      <w:lvlText w:val=""/>
      <w:lvlJc w:val="left"/>
      <w:pPr>
        <w:tabs>
          <w:tab w:val="num" w:pos="720"/>
        </w:tabs>
        <w:ind w:left="397" w:hanging="397"/>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677EB"/>
    <w:multiLevelType w:val="multilevel"/>
    <w:tmpl w:val="76D4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D16249"/>
    <w:multiLevelType w:val="multilevel"/>
    <w:tmpl w:val="9D88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E66343"/>
    <w:multiLevelType w:val="multilevel"/>
    <w:tmpl w:val="7F1E01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2724C6"/>
    <w:multiLevelType w:val="hybridMultilevel"/>
    <w:tmpl w:val="0E6A601C"/>
    <w:lvl w:ilvl="0" w:tplc="8A903B54">
      <w:start w:val="1"/>
      <w:numFmt w:val="bullet"/>
      <w:lvlText w:val=""/>
      <w:lvlJc w:val="left"/>
      <w:pPr>
        <w:ind w:left="794" w:hanging="397"/>
      </w:pPr>
      <w:rPr>
        <w:rFonts w:ascii="Symbol" w:hAnsi="Symbol" w:hint="default"/>
      </w:rPr>
    </w:lvl>
    <w:lvl w:ilvl="1" w:tplc="10D64BD6">
      <w:start w:val="1"/>
      <w:numFmt w:val="bullet"/>
      <w:lvlText w:val=""/>
      <w:lvlJc w:val="left"/>
      <w:pPr>
        <w:ind w:left="1191" w:hanging="397"/>
      </w:pPr>
      <w:rPr>
        <w:rFonts w:ascii="Symbol" w:hAnsi="Symbol"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5" w15:restartNumberingAfterBreak="0">
    <w:nsid w:val="2B550C5B"/>
    <w:multiLevelType w:val="multilevel"/>
    <w:tmpl w:val="009480D4"/>
    <w:lvl w:ilvl="0">
      <w:start w:val="1"/>
      <w:numFmt w:val="bullet"/>
      <w:lvlText w:val=""/>
      <w:lvlJc w:val="left"/>
      <w:pPr>
        <w:tabs>
          <w:tab w:val="num" w:pos="720"/>
        </w:tabs>
        <w:ind w:left="397" w:hanging="397"/>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B55BD1"/>
    <w:multiLevelType w:val="hybridMultilevel"/>
    <w:tmpl w:val="A1A83EF8"/>
    <w:lvl w:ilvl="0" w:tplc="FE50CDCC">
      <w:start w:val="1"/>
      <w:numFmt w:val="bullet"/>
      <w:lvlText w:val=""/>
      <w:lvlJc w:val="left"/>
      <w:pPr>
        <w:ind w:left="397" w:hanging="397"/>
      </w:pPr>
      <w:rPr>
        <w:rFonts w:ascii="Symbol" w:eastAsiaTheme="minorHAnsi" w:hAnsi="Symbol"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8F7112A"/>
    <w:multiLevelType w:val="hybridMultilevel"/>
    <w:tmpl w:val="408CA2DC"/>
    <w:lvl w:ilvl="0" w:tplc="FFE20ACA">
      <w:start w:val="1"/>
      <w:numFmt w:val="bullet"/>
      <w:lvlText w:val=""/>
      <w:lvlJc w:val="left"/>
      <w:pPr>
        <w:ind w:left="397" w:hanging="397"/>
      </w:pPr>
      <w:rPr>
        <w:rFonts w:ascii="Symbol" w:eastAsiaTheme="minorHAnsi" w:hAnsi="Symbol"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454B8C"/>
    <w:multiLevelType w:val="hybridMultilevel"/>
    <w:tmpl w:val="0120865A"/>
    <w:lvl w:ilvl="0" w:tplc="C7FEFB30">
      <w:start w:val="1"/>
      <w:numFmt w:val="bullet"/>
      <w:lvlText w:val=""/>
      <w:lvlJc w:val="left"/>
      <w:pPr>
        <w:ind w:left="720" w:hanging="360"/>
      </w:pPr>
      <w:rPr>
        <w:rFonts w:ascii="Symbol" w:eastAsiaTheme="minorHAnsi" w:hAnsi="Symbol"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495525D"/>
    <w:multiLevelType w:val="hybridMultilevel"/>
    <w:tmpl w:val="E9C23A32"/>
    <w:lvl w:ilvl="0" w:tplc="10D64BD6">
      <w:start w:val="1"/>
      <w:numFmt w:val="bullet"/>
      <w:lvlText w:val=""/>
      <w:lvlJc w:val="left"/>
      <w:pPr>
        <w:ind w:left="1800" w:hanging="360"/>
      </w:pPr>
      <w:rPr>
        <w:rFonts w:ascii="Symbol" w:hAnsi="Symbol" w:hint="default"/>
      </w:rPr>
    </w:lvl>
    <w:lvl w:ilvl="1" w:tplc="10D64BD6">
      <w:start w:val="1"/>
      <w:numFmt w:val="bullet"/>
      <w:lvlText w:val=""/>
      <w:lvlJc w:val="left"/>
      <w:pPr>
        <w:ind w:left="1191" w:hanging="397"/>
      </w:pPr>
      <w:rPr>
        <w:rFonts w:ascii="Symbol" w:hAnsi="Symbol"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0" w15:restartNumberingAfterBreak="0">
    <w:nsid w:val="452E475E"/>
    <w:multiLevelType w:val="hybridMultilevel"/>
    <w:tmpl w:val="5ED45A46"/>
    <w:lvl w:ilvl="0" w:tplc="10D64BD6">
      <w:start w:val="1"/>
      <w:numFmt w:val="bullet"/>
      <w:lvlText w:val=""/>
      <w:lvlJc w:val="left"/>
      <w:pPr>
        <w:ind w:left="1800" w:hanging="360"/>
      </w:pPr>
      <w:rPr>
        <w:rFonts w:ascii="Symbol" w:hAnsi="Symbol" w:hint="default"/>
      </w:rPr>
    </w:lvl>
    <w:lvl w:ilvl="1" w:tplc="04130003">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1" w15:restartNumberingAfterBreak="0">
    <w:nsid w:val="49F02DBC"/>
    <w:multiLevelType w:val="multilevel"/>
    <w:tmpl w:val="74D6D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0F5A40"/>
    <w:multiLevelType w:val="multilevel"/>
    <w:tmpl w:val="468E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EE75FC"/>
    <w:multiLevelType w:val="multilevel"/>
    <w:tmpl w:val="3E443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384A51"/>
    <w:multiLevelType w:val="hybridMultilevel"/>
    <w:tmpl w:val="E7C27C8C"/>
    <w:lvl w:ilvl="0" w:tplc="902453B8">
      <w:start w:val="1"/>
      <w:numFmt w:val="bullet"/>
      <w:lvlText w:val=""/>
      <w:lvlJc w:val="left"/>
      <w:pPr>
        <w:ind w:left="397" w:hanging="397"/>
      </w:pPr>
      <w:rPr>
        <w:rFonts w:ascii="Symbol" w:hAnsi="Symbol" w:hint="default"/>
        <w:b w:val="0"/>
      </w:rPr>
    </w:lvl>
    <w:lvl w:ilvl="1" w:tplc="94642478">
      <w:numFmt w:val="bullet"/>
      <w:lvlText w:val="-"/>
      <w:lvlJc w:val="left"/>
      <w:pPr>
        <w:ind w:left="1440" w:hanging="360"/>
      </w:pPr>
      <w:rPr>
        <w:rFonts w:ascii="Calibri" w:eastAsia="Times New Roman" w:hAnsi="Calibri" w:cs="Segoe UI" w:hint="default"/>
        <w:sz w:val="22"/>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8017787"/>
    <w:multiLevelType w:val="multilevel"/>
    <w:tmpl w:val="B366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9F2508"/>
    <w:multiLevelType w:val="multilevel"/>
    <w:tmpl w:val="D7BA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391A6F"/>
    <w:multiLevelType w:val="hybridMultilevel"/>
    <w:tmpl w:val="9BAA638C"/>
    <w:lvl w:ilvl="0" w:tplc="E454009C">
      <w:start w:val="1"/>
      <w:numFmt w:val="bullet"/>
      <w:lvlText w:val=""/>
      <w:lvlJc w:val="left"/>
      <w:pPr>
        <w:ind w:left="397" w:hanging="397"/>
      </w:pPr>
      <w:rPr>
        <w:rFonts w:ascii="Symbol" w:hAnsi="Symbol" w:hint="default"/>
      </w:rPr>
    </w:lvl>
    <w:lvl w:ilvl="1" w:tplc="10D64BD6">
      <w:start w:val="1"/>
      <w:numFmt w:val="bullet"/>
      <w:lvlText w:val=""/>
      <w:lvlJc w:val="left"/>
      <w:pPr>
        <w:ind w:left="1191" w:hanging="397"/>
      </w:pPr>
      <w:rPr>
        <w:rFonts w:ascii="Symbol" w:hAnsi="Symbol"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8" w15:restartNumberingAfterBreak="0">
    <w:nsid w:val="67377674"/>
    <w:multiLevelType w:val="hybridMultilevel"/>
    <w:tmpl w:val="A0929A6C"/>
    <w:lvl w:ilvl="0" w:tplc="631E0114">
      <w:start w:val="1"/>
      <w:numFmt w:val="bullet"/>
      <w:lvlText w:val=""/>
      <w:lvlJc w:val="left"/>
      <w:pPr>
        <w:ind w:left="397" w:hanging="397"/>
      </w:pPr>
      <w:rPr>
        <w:rFonts w:ascii="Symbol" w:eastAsiaTheme="minorHAnsi" w:hAnsi="Symbol" w:cstheme="minorBidi" w:hint="default"/>
        <w:b w:val="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6822234E"/>
    <w:multiLevelType w:val="hybridMultilevel"/>
    <w:tmpl w:val="5364A08C"/>
    <w:lvl w:ilvl="0" w:tplc="10D64BD6">
      <w:start w:val="1"/>
      <w:numFmt w:val="bullet"/>
      <w:lvlText w:val=""/>
      <w:lvlJc w:val="left"/>
      <w:pPr>
        <w:ind w:left="1800" w:hanging="360"/>
      </w:pPr>
      <w:rPr>
        <w:rFonts w:ascii="Symbol" w:hAnsi="Symbol" w:hint="default"/>
      </w:rPr>
    </w:lvl>
    <w:lvl w:ilvl="1" w:tplc="10D64BD6">
      <w:start w:val="1"/>
      <w:numFmt w:val="bullet"/>
      <w:lvlText w:val=""/>
      <w:lvlJc w:val="left"/>
      <w:pPr>
        <w:ind w:left="1191" w:hanging="397"/>
      </w:pPr>
      <w:rPr>
        <w:rFonts w:ascii="Symbol" w:hAnsi="Symbol"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0" w15:restartNumberingAfterBreak="0">
    <w:nsid w:val="69F931AF"/>
    <w:multiLevelType w:val="hybridMultilevel"/>
    <w:tmpl w:val="A63AA8DC"/>
    <w:lvl w:ilvl="0" w:tplc="10D64BD6">
      <w:start w:val="1"/>
      <w:numFmt w:val="bullet"/>
      <w:lvlText w:val=""/>
      <w:lvlJc w:val="left"/>
      <w:pPr>
        <w:ind w:left="1800" w:hanging="360"/>
      </w:pPr>
      <w:rPr>
        <w:rFonts w:ascii="Symbol" w:hAnsi="Symbol" w:hint="default"/>
      </w:rPr>
    </w:lvl>
    <w:lvl w:ilvl="1" w:tplc="93E09364">
      <w:start w:val="1"/>
      <w:numFmt w:val="bullet"/>
      <w:lvlText w:val="o"/>
      <w:lvlJc w:val="left"/>
      <w:pPr>
        <w:ind w:left="1191" w:hanging="397"/>
      </w:pPr>
      <w:rPr>
        <w:rFonts w:ascii="Courier New" w:hAnsi="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1" w15:restartNumberingAfterBreak="0">
    <w:nsid w:val="6A730197"/>
    <w:multiLevelType w:val="hybridMultilevel"/>
    <w:tmpl w:val="9872FB96"/>
    <w:lvl w:ilvl="0" w:tplc="9B0457BE">
      <w:start w:val="1"/>
      <w:numFmt w:val="bullet"/>
      <w:lvlText w:val=""/>
      <w:lvlJc w:val="left"/>
      <w:pPr>
        <w:ind w:left="794" w:hanging="397"/>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2" w15:restartNumberingAfterBreak="0">
    <w:nsid w:val="74C9195C"/>
    <w:multiLevelType w:val="multilevel"/>
    <w:tmpl w:val="3A3C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9C31A3"/>
    <w:multiLevelType w:val="hybridMultilevel"/>
    <w:tmpl w:val="6FAC7E4A"/>
    <w:lvl w:ilvl="0" w:tplc="CD2CBF04">
      <w:start w:val="1"/>
      <w:numFmt w:val="bullet"/>
      <w:lvlText w:val=""/>
      <w:lvlJc w:val="left"/>
      <w:pPr>
        <w:ind w:left="794" w:hanging="397"/>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2"/>
  </w:num>
  <w:num w:numId="2">
    <w:abstractNumId w:val="16"/>
  </w:num>
  <w:num w:numId="3">
    <w:abstractNumId w:val="3"/>
  </w:num>
  <w:num w:numId="4">
    <w:abstractNumId w:val="22"/>
  </w:num>
  <w:num w:numId="5">
    <w:abstractNumId w:val="11"/>
  </w:num>
  <w:num w:numId="6">
    <w:abstractNumId w:val="13"/>
  </w:num>
  <w:num w:numId="7">
    <w:abstractNumId w:val="15"/>
  </w:num>
  <w:num w:numId="8">
    <w:abstractNumId w:val="1"/>
  </w:num>
  <w:num w:numId="9">
    <w:abstractNumId w:val="5"/>
  </w:num>
  <w:num w:numId="10">
    <w:abstractNumId w:val="12"/>
  </w:num>
  <w:num w:numId="11">
    <w:abstractNumId w:val="18"/>
  </w:num>
  <w:num w:numId="12">
    <w:abstractNumId w:val="18"/>
  </w:num>
  <w:num w:numId="13">
    <w:abstractNumId w:val="14"/>
  </w:num>
  <w:num w:numId="14">
    <w:abstractNumId w:val="10"/>
  </w:num>
  <w:num w:numId="15">
    <w:abstractNumId w:val="20"/>
  </w:num>
  <w:num w:numId="16">
    <w:abstractNumId w:val="9"/>
  </w:num>
  <w:num w:numId="17">
    <w:abstractNumId w:val="8"/>
  </w:num>
  <w:num w:numId="18">
    <w:abstractNumId w:val="19"/>
  </w:num>
  <w:num w:numId="19">
    <w:abstractNumId w:val="17"/>
  </w:num>
  <w:num w:numId="20">
    <w:abstractNumId w:val="4"/>
  </w:num>
  <w:num w:numId="21">
    <w:abstractNumId w:val="6"/>
  </w:num>
  <w:num w:numId="22">
    <w:abstractNumId w:val="21"/>
  </w:num>
  <w:num w:numId="23">
    <w:abstractNumId w:val="23"/>
  </w:num>
  <w:num w:numId="24">
    <w:abstractNumId w:val="7"/>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50F"/>
    <w:rsid w:val="00053716"/>
    <w:rsid w:val="004D3B7F"/>
    <w:rsid w:val="00674ED2"/>
    <w:rsid w:val="006A00F1"/>
    <w:rsid w:val="00795C35"/>
    <w:rsid w:val="00814EE9"/>
    <w:rsid w:val="008F2189"/>
    <w:rsid w:val="00A94713"/>
    <w:rsid w:val="00C74406"/>
    <w:rsid w:val="00CC5C59"/>
    <w:rsid w:val="00D35110"/>
    <w:rsid w:val="00D710A5"/>
    <w:rsid w:val="00EB650F"/>
    <w:rsid w:val="00F246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E96D4B"/>
  <w15:docId w15:val="{62931CAC-C3AB-4FFB-AF9D-0785F0F7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B650F"/>
    <w:rPr>
      <w:color w:val="0000FF"/>
      <w:u w:val="single"/>
    </w:rPr>
  </w:style>
  <w:style w:type="paragraph" w:customStyle="1" w:styleId="paragraph">
    <w:name w:val="paragraph"/>
    <w:basedOn w:val="Standaard"/>
    <w:rsid w:val="00EB650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EB650F"/>
  </w:style>
  <w:style w:type="character" w:customStyle="1" w:styleId="eop">
    <w:name w:val="eop"/>
    <w:basedOn w:val="Standaardalinea-lettertype"/>
    <w:rsid w:val="00EB650F"/>
  </w:style>
  <w:style w:type="character" w:customStyle="1" w:styleId="scx216206868">
    <w:name w:val="scx216206868"/>
    <w:basedOn w:val="Standaardalinea-lettertype"/>
    <w:rsid w:val="00EB650F"/>
  </w:style>
  <w:style w:type="character" w:customStyle="1" w:styleId="apple-converted-space">
    <w:name w:val="apple-converted-space"/>
    <w:basedOn w:val="Standaardalinea-lettertype"/>
    <w:rsid w:val="00EB650F"/>
  </w:style>
  <w:style w:type="character" w:customStyle="1" w:styleId="spellingerror">
    <w:name w:val="spellingerror"/>
    <w:basedOn w:val="Standaardalinea-lettertype"/>
    <w:rsid w:val="00EB650F"/>
  </w:style>
  <w:style w:type="paragraph" w:styleId="Ballontekst">
    <w:name w:val="Balloon Text"/>
    <w:basedOn w:val="Standaard"/>
    <w:link w:val="BallontekstChar"/>
    <w:uiPriority w:val="99"/>
    <w:semiHidden/>
    <w:unhideWhenUsed/>
    <w:rsid w:val="00EB650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650F"/>
    <w:rPr>
      <w:rFonts w:ascii="Tahoma" w:hAnsi="Tahoma" w:cs="Tahoma"/>
      <w:sz w:val="16"/>
      <w:szCs w:val="16"/>
    </w:rPr>
  </w:style>
  <w:style w:type="paragraph" w:styleId="Geenafstand">
    <w:name w:val="No Spacing"/>
    <w:uiPriority w:val="1"/>
    <w:qFormat/>
    <w:rsid w:val="004D3B7F"/>
    <w:pPr>
      <w:spacing w:after="0" w:line="240" w:lineRule="auto"/>
    </w:pPr>
  </w:style>
  <w:style w:type="paragraph" w:styleId="Koptekst">
    <w:name w:val="header"/>
    <w:basedOn w:val="Standaard"/>
    <w:link w:val="KoptekstChar"/>
    <w:uiPriority w:val="99"/>
    <w:unhideWhenUsed/>
    <w:rsid w:val="00D710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710A5"/>
  </w:style>
  <w:style w:type="paragraph" w:styleId="Voettekst">
    <w:name w:val="footer"/>
    <w:basedOn w:val="Standaard"/>
    <w:link w:val="VoettekstChar"/>
    <w:uiPriority w:val="99"/>
    <w:unhideWhenUsed/>
    <w:rsid w:val="00D710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710A5"/>
  </w:style>
  <w:style w:type="character" w:styleId="Verwijzingopmerking">
    <w:name w:val="annotation reference"/>
    <w:basedOn w:val="Standaardalinea-lettertype"/>
    <w:uiPriority w:val="99"/>
    <w:semiHidden/>
    <w:unhideWhenUsed/>
    <w:rsid w:val="00F2465B"/>
    <w:rPr>
      <w:sz w:val="16"/>
      <w:szCs w:val="16"/>
    </w:rPr>
  </w:style>
  <w:style w:type="paragraph" w:styleId="Tekstopmerking">
    <w:name w:val="annotation text"/>
    <w:basedOn w:val="Standaard"/>
    <w:link w:val="TekstopmerkingChar"/>
    <w:uiPriority w:val="99"/>
    <w:semiHidden/>
    <w:unhideWhenUsed/>
    <w:rsid w:val="00F2465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2465B"/>
    <w:rPr>
      <w:sz w:val="20"/>
      <w:szCs w:val="20"/>
    </w:rPr>
  </w:style>
  <w:style w:type="paragraph" w:styleId="Onderwerpvanopmerking">
    <w:name w:val="annotation subject"/>
    <w:basedOn w:val="Tekstopmerking"/>
    <w:next w:val="Tekstopmerking"/>
    <w:link w:val="OnderwerpvanopmerkingChar"/>
    <w:uiPriority w:val="99"/>
    <w:semiHidden/>
    <w:unhideWhenUsed/>
    <w:rsid w:val="00F2465B"/>
    <w:rPr>
      <w:b/>
      <w:bCs/>
    </w:rPr>
  </w:style>
  <w:style w:type="character" w:customStyle="1" w:styleId="OnderwerpvanopmerkingChar">
    <w:name w:val="Onderwerp van opmerking Char"/>
    <w:basedOn w:val="TekstopmerkingChar"/>
    <w:link w:val="Onderwerpvanopmerking"/>
    <w:uiPriority w:val="99"/>
    <w:semiHidden/>
    <w:rsid w:val="00F2465B"/>
    <w:rPr>
      <w:b/>
      <w:bCs/>
      <w:sz w:val="20"/>
      <w:szCs w:val="20"/>
    </w:rPr>
  </w:style>
  <w:style w:type="paragraph" w:styleId="Revisie">
    <w:name w:val="Revision"/>
    <w:hidden/>
    <w:uiPriority w:val="99"/>
    <w:semiHidden/>
    <w:rsid w:val="00F246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09402">
      <w:bodyDiv w:val="1"/>
      <w:marLeft w:val="0"/>
      <w:marRight w:val="0"/>
      <w:marTop w:val="0"/>
      <w:marBottom w:val="0"/>
      <w:divBdr>
        <w:top w:val="none" w:sz="0" w:space="0" w:color="auto"/>
        <w:left w:val="none" w:sz="0" w:space="0" w:color="auto"/>
        <w:bottom w:val="none" w:sz="0" w:space="0" w:color="auto"/>
        <w:right w:val="none" w:sz="0" w:space="0" w:color="auto"/>
      </w:divBdr>
      <w:divsChild>
        <w:div w:id="687607004">
          <w:marLeft w:val="0"/>
          <w:marRight w:val="0"/>
          <w:marTop w:val="0"/>
          <w:marBottom w:val="0"/>
          <w:divBdr>
            <w:top w:val="none" w:sz="0" w:space="0" w:color="auto"/>
            <w:left w:val="none" w:sz="0" w:space="0" w:color="auto"/>
            <w:bottom w:val="none" w:sz="0" w:space="0" w:color="auto"/>
            <w:right w:val="none" w:sz="0" w:space="0" w:color="auto"/>
          </w:divBdr>
          <w:divsChild>
            <w:div w:id="184640216">
              <w:marLeft w:val="0"/>
              <w:marRight w:val="0"/>
              <w:marTop w:val="0"/>
              <w:marBottom w:val="0"/>
              <w:divBdr>
                <w:top w:val="none" w:sz="0" w:space="0" w:color="auto"/>
                <w:left w:val="none" w:sz="0" w:space="0" w:color="auto"/>
                <w:bottom w:val="none" w:sz="0" w:space="0" w:color="auto"/>
                <w:right w:val="none" w:sz="0" w:space="0" w:color="auto"/>
              </w:divBdr>
            </w:div>
            <w:div w:id="427124108">
              <w:marLeft w:val="0"/>
              <w:marRight w:val="0"/>
              <w:marTop w:val="0"/>
              <w:marBottom w:val="0"/>
              <w:divBdr>
                <w:top w:val="none" w:sz="0" w:space="0" w:color="auto"/>
                <w:left w:val="none" w:sz="0" w:space="0" w:color="auto"/>
                <w:bottom w:val="none" w:sz="0" w:space="0" w:color="auto"/>
                <w:right w:val="none" w:sz="0" w:space="0" w:color="auto"/>
              </w:divBdr>
            </w:div>
            <w:div w:id="1479689188">
              <w:marLeft w:val="0"/>
              <w:marRight w:val="0"/>
              <w:marTop w:val="0"/>
              <w:marBottom w:val="0"/>
              <w:divBdr>
                <w:top w:val="none" w:sz="0" w:space="0" w:color="auto"/>
                <w:left w:val="none" w:sz="0" w:space="0" w:color="auto"/>
                <w:bottom w:val="none" w:sz="0" w:space="0" w:color="auto"/>
                <w:right w:val="none" w:sz="0" w:space="0" w:color="auto"/>
              </w:divBdr>
            </w:div>
            <w:div w:id="438569733">
              <w:marLeft w:val="0"/>
              <w:marRight w:val="0"/>
              <w:marTop w:val="0"/>
              <w:marBottom w:val="0"/>
              <w:divBdr>
                <w:top w:val="none" w:sz="0" w:space="0" w:color="auto"/>
                <w:left w:val="none" w:sz="0" w:space="0" w:color="auto"/>
                <w:bottom w:val="none" w:sz="0" w:space="0" w:color="auto"/>
                <w:right w:val="none" w:sz="0" w:space="0" w:color="auto"/>
              </w:divBdr>
            </w:div>
            <w:div w:id="1051267823">
              <w:marLeft w:val="0"/>
              <w:marRight w:val="0"/>
              <w:marTop w:val="0"/>
              <w:marBottom w:val="0"/>
              <w:divBdr>
                <w:top w:val="none" w:sz="0" w:space="0" w:color="auto"/>
                <w:left w:val="none" w:sz="0" w:space="0" w:color="auto"/>
                <w:bottom w:val="none" w:sz="0" w:space="0" w:color="auto"/>
                <w:right w:val="none" w:sz="0" w:space="0" w:color="auto"/>
              </w:divBdr>
            </w:div>
            <w:div w:id="1606646753">
              <w:marLeft w:val="0"/>
              <w:marRight w:val="0"/>
              <w:marTop w:val="0"/>
              <w:marBottom w:val="0"/>
              <w:divBdr>
                <w:top w:val="none" w:sz="0" w:space="0" w:color="auto"/>
                <w:left w:val="none" w:sz="0" w:space="0" w:color="auto"/>
                <w:bottom w:val="none" w:sz="0" w:space="0" w:color="auto"/>
                <w:right w:val="none" w:sz="0" w:space="0" w:color="auto"/>
              </w:divBdr>
            </w:div>
            <w:div w:id="798960492">
              <w:marLeft w:val="0"/>
              <w:marRight w:val="0"/>
              <w:marTop w:val="0"/>
              <w:marBottom w:val="0"/>
              <w:divBdr>
                <w:top w:val="none" w:sz="0" w:space="0" w:color="auto"/>
                <w:left w:val="none" w:sz="0" w:space="0" w:color="auto"/>
                <w:bottom w:val="none" w:sz="0" w:space="0" w:color="auto"/>
                <w:right w:val="none" w:sz="0" w:space="0" w:color="auto"/>
              </w:divBdr>
            </w:div>
          </w:divsChild>
        </w:div>
        <w:div w:id="102111998">
          <w:marLeft w:val="0"/>
          <w:marRight w:val="0"/>
          <w:marTop w:val="0"/>
          <w:marBottom w:val="0"/>
          <w:divBdr>
            <w:top w:val="none" w:sz="0" w:space="0" w:color="auto"/>
            <w:left w:val="none" w:sz="0" w:space="0" w:color="auto"/>
            <w:bottom w:val="none" w:sz="0" w:space="0" w:color="auto"/>
            <w:right w:val="none" w:sz="0" w:space="0" w:color="auto"/>
          </w:divBdr>
          <w:divsChild>
            <w:div w:id="1725566204">
              <w:marLeft w:val="0"/>
              <w:marRight w:val="0"/>
              <w:marTop w:val="0"/>
              <w:marBottom w:val="0"/>
              <w:divBdr>
                <w:top w:val="none" w:sz="0" w:space="0" w:color="auto"/>
                <w:left w:val="none" w:sz="0" w:space="0" w:color="auto"/>
                <w:bottom w:val="none" w:sz="0" w:space="0" w:color="auto"/>
                <w:right w:val="none" w:sz="0" w:space="0" w:color="auto"/>
              </w:divBdr>
            </w:div>
            <w:div w:id="438986320">
              <w:marLeft w:val="0"/>
              <w:marRight w:val="0"/>
              <w:marTop w:val="0"/>
              <w:marBottom w:val="0"/>
              <w:divBdr>
                <w:top w:val="none" w:sz="0" w:space="0" w:color="auto"/>
                <w:left w:val="none" w:sz="0" w:space="0" w:color="auto"/>
                <w:bottom w:val="none" w:sz="0" w:space="0" w:color="auto"/>
                <w:right w:val="none" w:sz="0" w:space="0" w:color="auto"/>
              </w:divBdr>
            </w:div>
            <w:div w:id="910895310">
              <w:marLeft w:val="0"/>
              <w:marRight w:val="0"/>
              <w:marTop w:val="0"/>
              <w:marBottom w:val="0"/>
              <w:divBdr>
                <w:top w:val="none" w:sz="0" w:space="0" w:color="auto"/>
                <w:left w:val="none" w:sz="0" w:space="0" w:color="auto"/>
                <w:bottom w:val="none" w:sz="0" w:space="0" w:color="auto"/>
                <w:right w:val="none" w:sz="0" w:space="0" w:color="auto"/>
              </w:divBdr>
            </w:div>
            <w:div w:id="1868830830">
              <w:marLeft w:val="0"/>
              <w:marRight w:val="0"/>
              <w:marTop w:val="0"/>
              <w:marBottom w:val="0"/>
              <w:divBdr>
                <w:top w:val="none" w:sz="0" w:space="0" w:color="auto"/>
                <w:left w:val="none" w:sz="0" w:space="0" w:color="auto"/>
                <w:bottom w:val="none" w:sz="0" w:space="0" w:color="auto"/>
                <w:right w:val="none" w:sz="0" w:space="0" w:color="auto"/>
              </w:divBdr>
            </w:div>
            <w:div w:id="1408457872">
              <w:marLeft w:val="0"/>
              <w:marRight w:val="0"/>
              <w:marTop w:val="0"/>
              <w:marBottom w:val="0"/>
              <w:divBdr>
                <w:top w:val="none" w:sz="0" w:space="0" w:color="auto"/>
                <w:left w:val="none" w:sz="0" w:space="0" w:color="auto"/>
                <w:bottom w:val="none" w:sz="0" w:space="0" w:color="auto"/>
                <w:right w:val="none" w:sz="0" w:space="0" w:color="auto"/>
              </w:divBdr>
            </w:div>
            <w:div w:id="642272355">
              <w:marLeft w:val="0"/>
              <w:marRight w:val="0"/>
              <w:marTop w:val="0"/>
              <w:marBottom w:val="0"/>
              <w:divBdr>
                <w:top w:val="none" w:sz="0" w:space="0" w:color="auto"/>
                <w:left w:val="none" w:sz="0" w:space="0" w:color="auto"/>
                <w:bottom w:val="none" w:sz="0" w:space="0" w:color="auto"/>
                <w:right w:val="none" w:sz="0" w:space="0" w:color="auto"/>
              </w:divBdr>
            </w:div>
            <w:div w:id="587155407">
              <w:marLeft w:val="0"/>
              <w:marRight w:val="0"/>
              <w:marTop w:val="0"/>
              <w:marBottom w:val="0"/>
              <w:divBdr>
                <w:top w:val="none" w:sz="0" w:space="0" w:color="auto"/>
                <w:left w:val="none" w:sz="0" w:space="0" w:color="auto"/>
                <w:bottom w:val="none" w:sz="0" w:space="0" w:color="auto"/>
                <w:right w:val="none" w:sz="0" w:space="0" w:color="auto"/>
              </w:divBdr>
            </w:div>
            <w:div w:id="1909997591">
              <w:marLeft w:val="0"/>
              <w:marRight w:val="0"/>
              <w:marTop w:val="0"/>
              <w:marBottom w:val="0"/>
              <w:divBdr>
                <w:top w:val="none" w:sz="0" w:space="0" w:color="auto"/>
                <w:left w:val="none" w:sz="0" w:space="0" w:color="auto"/>
                <w:bottom w:val="none" w:sz="0" w:space="0" w:color="auto"/>
                <w:right w:val="none" w:sz="0" w:space="0" w:color="auto"/>
              </w:divBdr>
            </w:div>
            <w:div w:id="1486967000">
              <w:marLeft w:val="0"/>
              <w:marRight w:val="0"/>
              <w:marTop w:val="0"/>
              <w:marBottom w:val="0"/>
              <w:divBdr>
                <w:top w:val="none" w:sz="0" w:space="0" w:color="auto"/>
                <w:left w:val="none" w:sz="0" w:space="0" w:color="auto"/>
                <w:bottom w:val="none" w:sz="0" w:space="0" w:color="auto"/>
                <w:right w:val="none" w:sz="0" w:space="0" w:color="auto"/>
              </w:divBdr>
            </w:div>
            <w:div w:id="79716181">
              <w:marLeft w:val="0"/>
              <w:marRight w:val="0"/>
              <w:marTop w:val="0"/>
              <w:marBottom w:val="0"/>
              <w:divBdr>
                <w:top w:val="none" w:sz="0" w:space="0" w:color="auto"/>
                <w:left w:val="none" w:sz="0" w:space="0" w:color="auto"/>
                <w:bottom w:val="none" w:sz="0" w:space="0" w:color="auto"/>
                <w:right w:val="none" w:sz="0" w:space="0" w:color="auto"/>
              </w:divBdr>
            </w:div>
            <w:div w:id="1645505301">
              <w:marLeft w:val="0"/>
              <w:marRight w:val="0"/>
              <w:marTop w:val="0"/>
              <w:marBottom w:val="0"/>
              <w:divBdr>
                <w:top w:val="none" w:sz="0" w:space="0" w:color="auto"/>
                <w:left w:val="none" w:sz="0" w:space="0" w:color="auto"/>
                <w:bottom w:val="none" w:sz="0" w:space="0" w:color="auto"/>
                <w:right w:val="none" w:sz="0" w:space="0" w:color="auto"/>
              </w:divBdr>
            </w:div>
            <w:div w:id="666833495">
              <w:marLeft w:val="0"/>
              <w:marRight w:val="0"/>
              <w:marTop w:val="0"/>
              <w:marBottom w:val="0"/>
              <w:divBdr>
                <w:top w:val="none" w:sz="0" w:space="0" w:color="auto"/>
                <w:left w:val="none" w:sz="0" w:space="0" w:color="auto"/>
                <w:bottom w:val="none" w:sz="0" w:space="0" w:color="auto"/>
                <w:right w:val="none" w:sz="0" w:space="0" w:color="auto"/>
              </w:divBdr>
            </w:div>
            <w:div w:id="726563725">
              <w:marLeft w:val="0"/>
              <w:marRight w:val="0"/>
              <w:marTop w:val="0"/>
              <w:marBottom w:val="0"/>
              <w:divBdr>
                <w:top w:val="none" w:sz="0" w:space="0" w:color="auto"/>
                <w:left w:val="none" w:sz="0" w:space="0" w:color="auto"/>
                <w:bottom w:val="none" w:sz="0" w:space="0" w:color="auto"/>
                <w:right w:val="none" w:sz="0" w:space="0" w:color="auto"/>
              </w:divBdr>
            </w:div>
            <w:div w:id="2037540542">
              <w:marLeft w:val="0"/>
              <w:marRight w:val="0"/>
              <w:marTop w:val="0"/>
              <w:marBottom w:val="0"/>
              <w:divBdr>
                <w:top w:val="none" w:sz="0" w:space="0" w:color="auto"/>
                <w:left w:val="none" w:sz="0" w:space="0" w:color="auto"/>
                <w:bottom w:val="none" w:sz="0" w:space="0" w:color="auto"/>
                <w:right w:val="none" w:sz="0" w:space="0" w:color="auto"/>
              </w:divBdr>
            </w:div>
            <w:div w:id="661738088">
              <w:marLeft w:val="0"/>
              <w:marRight w:val="0"/>
              <w:marTop w:val="0"/>
              <w:marBottom w:val="0"/>
              <w:divBdr>
                <w:top w:val="none" w:sz="0" w:space="0" w:color="auto"/>
                <w:left w:val="none" w:sz="0" w:space="0" w:color="auto"/>
                <w:bottom w:val="none" w:sz="0" w:space="0" w:color="auto"/>
                <w:right w:val="none" w:sz="0" w:space="0" w:color="auto"/>
              </w:divBdr>
            </w:div>
            <w:div w:id="1917127267">
              <w:marLeft w:val="0"/>
              <w:marRight w:val="0"/>
              <w:marTop w:val="0"/>
              <w:marBottom w:val="0"/>
              <w:divBdr>
                <w:top w:val="none" w:sz="0" w:space="0" w:color="auto"/>
                <w:left w:val="none" w:sz="0" w:space="0" w:color="auto"/>
                <w:bottom w:val="none" w:sz="0" w:space="0" w:color="auto"/>
                <w:right w:val="none" w:sz="0" w:space="0" w:color="auto"/>
              </w:divBdr>
            </w:div>
          </w:divsChild>
        </w:div>
        <w:div w:id="575474866">
          <w:marLeft w:val="0"/>
          <w:marRight w:val="0"/>
          <w:marTop w:val="0"/>
          <w:marBottom w:val="0"/>
          <w:divBdr>
            <w:top w:val="none" w:sz="0" w:space="0" w:color="auto"/>
            <w:left w:val="none" w:sz="0" w:space="0" w:color="auto"/>
            <w:bottom w:val="none" w:sz="0" w:space="0" w:color="auto"/>
            <w:right w:val="none" w:sz="0" w:space="0" w:color="auto"/>
          </w:divBdr>
          <w:divsChild>
            <w:div w:id="421024224">
              <w:marLeft w:val="0"/>
              <w:marRight w:val="0"/>
              <w:marTop w:val="0"/>
              <w:marBottom w:val="0"/>
              <w:divBdr>
                <w:top w:val="none" w:sz="0" w:space="0" w:color="auto"/>
                <w:left w:val="none" w:sz="0" w:space="0" w:color="auto"/>
                <w:bottom w:val="none" w:sz="0" w:space="0" w:color="auto"/>
                <w:right w:val="none" w:sz="0" w:space="0" w:color="auto"/>
              </w:divBdr>
            </w:div>
            <w:div w:id="237446162">
              <w:marLeft w:val="0"/>
              <w:marRight w:val="0"/>
              <w:marTop w:val="0"/>
              <w:marBottom w:val="0"/>
              <w:divBdr>
                <w:top w:val="none" w:sz="0" w:space="0" w:color="auto"/>
                <w:left w:val="none" w:sz="0" w:space="0" w:color="auto"/>
                <w:bottom w:val="none" w:sz="0" w:space="0" w:color="auto"/>
                <w:right w:val="none" w:sz="0" w:space="0" w:color="auto"/>
              </w:divBdr>
            </w:div>
            <w:div w:id="1397362235">
              <w:marLeft w:val="0"/>
              <w:marRight w:val="0"/>
              <w:marTop w:val="0"/>
              <w:marBottom w:val="0"/>
              <w:divBdr>
                <w:top w:val="none" w:sz="0" w:space="0" w:color="auto"/>
                <w:left w:val="none" w:sz="0" w:space="0" w:color="auto"/>
                <w:bottom w:val="none" w:sz="0" w:space="0" w:color="auto"/>
                <w:right w:val="none" w:sz="0" w:space="0" w:color="auto"/>
              </w:divBdr>
            </w:div>
            <w:div w:id="35399092">
              <w:marLeft w:val="0"/>
              <w:marRight w:val="0"/>
              <w:marTop w:val="0"/>
              <w:marBottom w:val="0"/>
              <w:divBdr>
                <w:top w:val="none" w:sz="0" w:space="0" w:color="auto"/>
                <w:left w:val="none" w:sz="0" w:space="0" w:color="auto"/>
                <w:bottom w:val="none" w:sz="0" w:space="0" w:color="auto"/>
                <w:right w:val="none" w:sz="0" w:space="0" w:color="auto"/>
              </w:divBdr>
            </w:div>
            <w:div w:id="946279799">
              <w:marLeft w:val="0"/>
              <w:marRight w:val="0"/>
              <w:marTop w:val="0"/>
              <w:marBottom w:val="0"/>
              <w:divBdr>
                <w:top w:val="none" w:sz="0" w:space="0" w:color="auto"/>
                <w:left w:val="none" w:sz="0" w:space="0" w:color="auto"/>
                <w:bottom w:val="none" w:sz="0" w:space="0" w:color="auto"/>
                <w:right w:val="none" w:sz="0" w:space="0" w:color="auto"/>
              </w:divBdr>
            </w:div>
            <w:div w:id="2012754021">
              <w:marLeft w:val="0"/>
              <w:marRight w:val="0"/>
              <w:marTop w:val="0"/>
              <w:marBottom w:val="0"/>
              <w:divBdr>
                <w:top w:val="none" w:sz="0" w:space="0" w:color="auto"/>
                <w:left w:val="none" w:sz="0" w:space="0" w:color="auto"/>
                <w:bottom w:val="none" w:sz="0" w:space="0" w:color="auto"/>
                <w:right w:val="none" w:sz="0" w:space="0" w:color="auto"/>
              </w:divBdr>
            </w:div>
            <w:div w:id="376004729">
              <w:marLeft w:val="0"/>
              <w:marRight w:val="0"/>
              <w:marTop w:val="0"/>
              <w:marBottom w:val="0"/>
              <w:divBdr>
                <w:top w:val="none" w:sz="0" w:space="0" w:color="auto"/>
                <w:left w:val="none" w:sz="0" w:space="0" w:color="auto"/>
                <w:bottom w:val="none" w:sz="0" w:space="0" w:color="auto"/>
                <w:right w:val="none" w:sz="0" w:space="0" w:color="auto"/>
              </w:divBdr>
            </w:div>
            <w:div w:id="792670444">
              <w:marLeft w:val="0"/>
              <w:marRight w:val="0"/>
              <w:marTop w:val="0"/>
              <w:marBottom w:val="0"/>
              <w:divBdr>
                <w:top w:val="none" w:sz="0" w:space="0" w:color="auto"/>
                <w:left w:val="none" w:sz="0" w:space="0" w:color="auto"/>
                <w:bottom w:val="none" w:sz="0" w:space="0" w:color="auto"/>
                <w:right w:val="none" w:sz="0" w:space="0" w:color="auto"/>
              </w:divBdr>
            </w:div>
            <w:div w:id="1681741005">
              <w:marLeft w:val="0"/>
              <w:marRight w:val="0"/>
              <w:marTop w:val="0"/>
              <w:marBottom w:val="0"/>
              <w:divBdr>
                <w:top w:val="none" w:sz="0" w:space="0" w:color="auto"/>
                <w:left w:val="none" w:sz="0" w:space="0" w:color="auto"/>
                <w:bottom w:val="none" w:sz="0" w:space="0" w:color="auto"/>
                <w:right w:val="none" w:sz="0" w:space="0" w:color="auto"/>
              </w:divBdr>
            </w:div>
            <w:div w:id="1610236354">
              <w:marLeft w:val="0"/>
              <w:marRight w:val="0"/>
              <w:marTop w:val="0"/>
              <w:marBottom w:val="0"/>
              <w:divBdr>
                <w:top w:val="none" w:sz="0" w:space="0" w:color="auto"/>
                <w:left w:val="none" w:sz="0" w:space="0" w:color="auto"/>
                <w:bottom w:val="none" w:sz="0" w:space="0" w:color="auto"/>
                <w:right w:val="none" w:sz="0" w:space="0" w:color="auto"/>
              </w:divBdr>
            </w:div>
            <w:div w:id="1114834952">
              <w:marLeft w:val="0"/>
              <w:marRight w:val="0"/>
              <w:marTop w:val="0"/>
              <w:marBottom w:val="0"/>
              <w:divBdr>
                <w:top w:val="none" w:sz="0" w:space="0" w:color="auto"/>
                <w:left w:val="none" w:sz="0" w:space="0" w:color="auto"/>
                <w:bottom w:val="none" w:sz="0" w:space="0" w:color="auto"/>
                <w:right w:val="none" w:sz="0" w:space="0" w:color="auto"/>
              </w:divBdr>
            </w:div>
          </w:divsChild>
        </w:div>
        <w:div w:id="1808887871">
          <w:marLeft w:val="0"/>
          <w:marRight w:val="0"/>
          <w:marTop w:val="0"/>
          <w:marBottom w:val="0"/>
          <w:divBdr>
            <w:top w:val="none" w:sz="0" w:space="0" w:color="auto"/>
            <w:left w:val="none" w:sz="0" w:space="0" w:color="auto"/>
            <w:bottom w:val="none" w:sz="0" w:space="0" w:color="auto"/>
            <w:right w:val="none" w:sz="0" w:space="0" w:color="auto"/>
          </w:divBdr>
          <w:divsChild>
            <w:div w:id="570970466">
              <w:marLeft w:val="0"/>
              <w:marRight w:val="0"/>
              <w:marTop w:val="0"/>
              <w:marBottom w:val="0"/>
              <w:divBdr>
                <w:top w:val="none" w:sz="0" w:space="0" w:color="auto"/>
                <w:left w:val="none" w:sz="0" w:space="0" w:color="auto"/>
                <w:bottom w:val="none" w:sz="0" w:space="0" w:color="auto"/>
                <w:right w:val="none" w:sz="0" w:space="0" w:color="auto"/>
              </w:divBdr>
            </w:div>
            <w:div w:id="1032152060">
              <w:marLeft w:val="0"/>
              <w:marRight w:val="0"/>
              <w:marTop w:val="0"/>
              <w:marBottom w:val="0"/>
              <w:divBdr>
                <w:top w:val="none" w:sz="0" w:space="0" w:color="auto"/>
                <w:left w:val="none" w:sz="0" w:space="0" w:color="auto"/>
                <w:bottom w:val="none" w:sz="0" w:space="0" w:color="auto"/>
                <w:right w:val="none" w:sz="0" w:space="0" w:color="auto"/>
              </w:divBdr>
            </w:div>
            <w:div w:id="1555433880">
              <w:marLeft w:val="0"/>
              <w:marRight w:val="0"/>
              <w:marTop w:val="0"/>
              <w:marBottom w:val="0"/>
              <w:divBdr>
                <w:top w:val="none" w:sz="0" w:space="0" w:color="auto"/>
                <w:left w:val="none" w:sz="0" w:space="0" w:color="auto"/>
                <w:bottom w:val="none" w:sz="0" w:space="0" w:color="auto"/>
                <w:right w:val="none" w:sz="0" w:space="0" w:color="auto"/>
              </w:divBdr>
            </w:div>
            <w:div w:id="566652103">
              <w:marLeft w:val="0"/>
              <w:marRight w:val="0"/>
              <w:marTop w:val="0"/>
              <w:marBottom w:val="0"/>
              <w:divBdr>
                <w:top w:val="none" w:sz="0" w:space="0" w:color="auto"/>
                <w:left w:val="none" w:sz="0" w:space="0" w:color="auto"/>
                <w:bottom w:val="none" w:sz="0" w:space="0" w:color="auto"/>
                <w:right w:val="none" w:sz="0" w:space="0" w:color="auto"/>
              </w:divBdr>
            </w:div>
            <w:div w:id="695424568">
              <w:marLeft w:val="0"/>
              <w:marRight w:val="0"/>
              <w:marTop w:val="0"/>
              <w:marBottom w:val="0"/>
              <w:divBdr>
                <w:top w:val="none" w:sz="0" w:space="0" w:color="auto"/>
                <w:left w:val="none" w:sz="0" w:space="0" w:color="auto"/>
                <w:bottom w:val="none" w:sz="0" w:space="0" w:color="auto"/>
                <w:right w:val="none" w:sz="0" w:space="0" w:color="auto"/>
              </w:divBdr>
            </w:div>
            <w:div w:id="1238442277">
              <w:marLeft w:val="0"/>
              <w:marRight w:val="0"/>
              <w:marTop w:val="0"/>
              <w:marBottom w:val="0"/>
              <w:divBdr>
                <w:top w:val="none" w:sz="0" w:space="0" w:color="auto"/>
                <w:left w:val="none" w:sz="0" w:space="0" w:color="auto"/>
                <w:bottom w:val="none" w:sz="0" w:space="0" w:color="auto"/>
                <w:right w:val="none" w:sz="0" w:space="0" w:color="auto"/>
              </w:divBdr>
            </w:div>
            <w:div w:id="241917214">
              <w:marLeft w:val="0"/>
              <w:marRight w:val="0"/>
              <w:marTop w:val="0"/>
              <w:marBottom w:val="0"/>
              <w:divBdr>
                <w:top w:val="none" w:sz="0" w:space="0" w:color="auto"/>
                <w:left w:val="none" w:sz="0" w:space="0" w:color="auto"/>
                <w:bottom w:val="none" w:sz="0" w:space="0" w:color="auto"/>
                <w:right w:val="none" w:sz="0" w:space="0" w:color="auto"/>
              </w:divBdr>
            </w:div>
            <w:div w:id="1755978659">
              <w:marLeft w:val="0"/>
              <w:marRight w:val="0"/>
              <w:marTop w:val="0"/>
              <w:marBottom w:val="0"/>
              <w:divBdr>
                <w:top w:val="none" w:sz="0" w:space="0" w:color="auto"/>
                <w:left w:val="none" w:sz="0" w:space="0" w:color="auto"/>
                <w:bottom w:val="none" w:sz="0" w:space="0" w:color="auto"/>
                <w:right w:val="none" w:sz="0" w:space="0" w:color="auto"/>
              </w:divBdr>
            </w:div>
            <w:div w:id="1322468063">
              <w:marLeft w:val="0"/>
              <w:marRight w:val="0"/>
              <w:marTop w:val="0"/>
              <w:marBottom w:val="0"/>
              <w:divBdr>
                <w:top w:val="none" w:sz="0" w:space="0" w:color="auto"/>
                <w:left w:val="none" w:sz="0" w:space="0" w:color="auto"/>
                <w:bottom w:val="none" w:sz="0" w:space="0" w:color="auto"/>
                <w:right w:val="none" w:sz="0" w:space="0" w:color="auto"/>
              </w:divBdr>
            </w:div>
            <w:div w:id="40715588">
              <w:marLeft w:val="0"/>
              <w:marRight w:val="0"/>
              <w:marTop w:val="0"/>
              <w:marBottom w:val="0"/>
              <w:divBdr>
                <w:top w:val="none" w:sz="0" w:space="0" w:color="auto"/>
                <w:left w:val="none" w:sz="0" w:space="0" w:color="auto"/>
                <w:bottom w:val="none" w:sz="0" w:space="0" w:color="auto"/>
                <w:right w:val="none" w:sz="0" w:space="0" w:color="auto"/>
              </w:divBdr>
            </w:div>
            <w:div w:id="1435898736">
              <w:marLeft w:val="0"/>
              <w:marRight w:val="0"/>
              <w:marTop w:val="0"/>
              <w:marBottom w:val="0"/>
              <w:divBdr>
                <w:top w:val="none" w:sz="0" w:space="0" w:color="auto"/>
                <w:left w:val="none" w:sz="0" w:space="0" w:color="auto"/>
                <w:bottom w:val="none" w:sz="0" w:space="0" w:color="auto"/>
                <w:right w:val="none" w:sz="0" w:space="0" w:color="auto"/>
              </w:divBdr>
            </w:div>
            <w:div w:id="1473403717">
              <w:marLeft w:val="0"/>
              <w:marRight w:val="0"/>
              <w:marTop w:val="0"/>
              <w:marBottom w:val="0"/>
              <w:divBdr>
                <w:top w:val="none" w:sz="0" w:space="0" w:color="auto"/>
                <w:left w:val="none" w:sz="0" w:space="0" w:color="auto"/>
                <w:bottom w:val="none" w:sz="0" w:space="0" w:color="auto"/>
                <w:right w:val="none" w:sz="0" w:space="0" w:color="auto"/>
              </w:divBdr>
            </w:div>
            <w:div w:id="453982646">
              <w:marLeft w:val="0"/>
              <w:marRight w:val="0"/>
              <w:marTop w:val="0"/>
              <w:marBottom w:val="0"/>
              <w:divBdr>
                <w:top w:val="none" w:sz="0" w:space="0" w:color="auto"/>
                <w:left w:val="none" w:sz="0" w:space="0" w:color="auto"/>
                <w:bottom w:val="none" w:sz="0" w:space="0" w:color="auto"/>
                <w:right w:val="none" w:sz="0" w:space="0" w:color="auto"/>
              </w:divBdr>
            </w:div>
            <w:div w:id="403186592">
              <w:marLeft w:val="0"/>
              <w:marRight w:val="0"/>
              <w:marTop w:val="0"/>
              <w:marBottom w:val="0"/>
              <w:divBdr>
                <w:top w:val="none" w:sz="0" w:space="0" w:color="auto"/>
                <w:left w:val="none" w:sz="0" w:space="0" w:color="auto"/>
                <w:bottom w:val="none" w:sz="0" w:space="0" w:color="auto"/>
                <w:right w:val="none" w:sz="0" w:space="0" w:color="auto"/>
              </w:divBdr>
            </w:div>
            <w:div w:id="760487915">
              <w:marLeft w:val="0"/>
              <w:marRight w:val="0"/>
              <w:marTop w:val="0"/>
              <w:marBottom w:val="0"/>
              <w:divBdr>
                <w:top w:val="none" w:sz="0" w:space="0" w:color="auto"/>
                <w:left w:val="none" w:sz="0" w:space="0" w:color="auto"/>
                <w:bottom w:val="none" w:sz="0" w:space="0" w:color="auto"/>
                <w:right w:val="none" w:sz="0" w:space="0" w:color="auto"/>
              </w:divBdr>
            </w:div>
            <w:div w:id="2030793571">
              <w:marLeft w:val="0"/>
              <w:marRight w:val="0"/>
              <w:marTop w:val="0"/>
              <w:marBottom w:val="0"/>
              <w:divBdr>
                <w:top w:val="none" w:sz="0" w:space="0" w:color="auto"/>
                <w:left w:val="none" w:sz="0" w:space="0" w:color="auto"/>
                <w:bottom w:val="none" w:sz="0" w:space="0" w:color="auto"/>
                <w:right w:val="none" w:sz="0" w:space="0" w:color="auto"/>
              </w:divBdr>
            </w:div>
            <w:div w:id="1450123092">
              <w:marLeft w:val="0"/>
              <w:marRight w:val="0"/>
              <w:marTop w:val="0"/>
              <w:marBottom w:val="0"/>
              <w:divBdr>
                <w:top w:val="none" w:sz="0" w:space="0" w:color="auto"/>
                <w:left w:val="none" w:sz="0" w:space="0" w:color="auto"/>
                <w:bottom w:val="none" w:sz="0" w:space="0" w:color="auto"/>
                <w:right w:val="none" w:sz="0" w:space="0" w:color="auto"/>
              </w:divBdr>
            </w:div>
          </w:divsChild>
        </w:div>
        <w:div w:id="1236743886">
          <w:marLeft w:val="0"/>
          <w:marRight w:val="0"/>
          <w:marTop w:val="0"/>
          <w:marBottom w:val="0"/>
          <w:divBdr>
            <w:top w:val="none" w:sz="0" w:space="0" w:color="auto"/>
            <w:left w:val="none" w:sz="0" w:space="0" w:color="auto"/>
            <w:bottom w:val="none" w:sz="0" w:space="0" w:color="auto"/>
            <w:right w:val="none" w:sz="0" w:space="0" w:color="auto"/>
          </w:divBdr>
          <w:divsChild>
            <w:div w:id="1543247375">
              <w:marLeft w:val="0"/>
              <w:marRight w:val="0"/>
              <w:marTop w:val="0"/>
              <w:marBottom w:val="0"/>
              <w:divBdr>
                <w:top w:val="none" w:sz="0" w:space="0" w:color="auto"/>
                <w:left w:val="none" w:sz="0" w:space="0" w:color="auto"/>
                <w:bottom w:val="none" w:sz="0" w:space="0" w:color="auto"/>
                <w:right w:val="none" w:sz="0" w:space="0" w:color="auto"/>
              </w:divBdr>
            </w:div>
            <w:div w:id="1470055679">
              <w:marLeft w:val="0"/>
              <w:marRight w:val="0"/>
              <w:marTop w:val="0"/>
              <w:marBottom w:val="0"/>
              <w:divBdr>
                <w:top w:val="none" w:sz="0" w:space="0" w:color="auto"/>
                <w:left w:val="none" w:sz="0" w:space="0" w:color="auto"/>
                <w:bottom w:val="none" w:sz="0" w:space="0" w:color="auto"/>
                <w:right w:val="none" w:sz="0" w:space="0" w:color="auto"/>
              </w:divBdr>
            </w:div>
            <w:div w:id="2033141274">
              <w:marLeft w:val="0"/>
              <w:marRight w:val="0"/>
              <w:marTop w:val="0"/>
              <w:marBottom w:val="0"/>
              <w:divBdr>
                <w:top w:val="none" w:sz="0" w:space="0" w:color="auto"/>
                <w:left w:val="none" w:sz="0" w:space="0" w:color="auto"/>
                <w:bottom w:val="none" w:sz="0" w:space="0" w:color="auto"/>
                <w:right w:val="none" w:sz="0" w:space="0" w:color="auto"/>
              </w:divBdr>
            </w:div>
            <w:div w:id="1670594061">
              <w:marLeft w:val="0"/>
              <w:marRight w:val="0"/>
              <w:marTop w:val="0"/>
              <w:marBottom w:val="0"/>
              <w:divBdr>
                <w:top w:val="none" w:sz="0" w:space="0" w:color="auto"/>
                <w:left w:val="none" w:sz="0" w:space="0" w:color="auto"/>
                <w:bottom w:val="none" w:sz="0" w:space="0" w:color="auto"/>
                <w:right w:val="none" w:sz="0" w:space="0" w:color="auto"/>
              </w:divBdr>
            </w:div>
            <w:div w:id="1417166808">
              <w:marLeft w:val="0"/>
              <w:marRight w:val="0"/>
              <w:marTop w:val="0"/>
              <w:marBottom w:val="0"/>
              <w:divBdr>
                <w:top w:val="none" w:sz="0" w:space="0" w:color="auto"/>
                <w:left w:val="none" w:sz="0" w:space="0" w:color="auto"/>
                <w:bottom w:val="none" w:sz="0" w:space="0" w:color="auto"/>
                <w:right w:val="none" w:sz="0" w:space="0" w:color="auto"/>
              </w:divBdr>
            </w:div>
            <w:div w:id="1478575257">
              <w:marLeft w:val="0"/>
              <w:marRight w:val="0"/>
              <w:marTop w:val="0"/>
              <w:marBottom w:val="0"/>
              <w:divBdr>
                <w:top w:val="none" w:sz="0" w:space="0" w:color="auto"/>
                <w:left w:val="none" w:sz="0" w:space="0" w:color="auto"/>
                <w:bottom w:val="none" w:sz="0" w:space="0" w:color="auto"/>
                <w:right w:val="none" w:sz="0" w:space="0" w:color="auto"/>
              </w:divBdr>
            </w:div>
            <w:div w:id="950942425">
              <w:marLeft w:val="0"/>
              <w:marRight w:val="0"/>
              <w:marTop w:val="0"/>
              <w:marBottom w:val="0"/>
              <w:divBdr>
                <w:top w:val="none" w:sz="0" w:space="0" w:color="auto"/>
                <w:left w:val="none" w:sz="0" w:space="0" w:color="auto"/>
                <w:bottom w:val="none" w:sz="0" w:space="0" w:color="auto"/>
                <w:right w:val="none" w:sz="0" w:space="0" w:color="auto"/>
              </w:divBdr>
            </w:div>
            <w:div w:id="1248492532">
              <w:marLeft w:val="0"/>
              <w:marRight w:val="0"/>
              <w:marTop w:val="0"/>
              <w:marBottom w:val="0"/>
              <w:divBdr>
                <w:top w:val="none" w:sz="0" w:space="0" w:color="auto"/>
                <w:left w:val="none" w:sz="0" w:space="0" w:color="auto"/>
                <w:bottom w:val="none" w:sz="0" w:space="0" w:color="auto"/>
                <w:right w:val="none" w:sz="0" w:space="0" w:color="auto"/>
              </w:divBdr>
            </w:div>
            <w:div w:id="1845244046">
              <w:marLeft w:val="0"/>
              <w:marRight w:val="0"/>
              <w:marTop w:val="0"/>
              <w:marBottom w:val="0"/>
              <w:divBdr>
                <w:top w:val="none" w:sz="0" w:space="0" w:color="auto"/>
                <w:left w:val="none" w:sz="0" w:space="0" w:color="auto"/>
                <w:bottom w:val="none" w:sz="0" w:space="0" w:color="auto"/>
                <w:right w:val="none" w:sz="0" w:space="0" w:color="auto"/>
              </w:divBdr>
            </w:div>
            <w:div w:id="9727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4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uisarts.nl/depressi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volksgezondheidenzorg.info/onderwerp/stemmingsstoornissen/cijfers-context/incidentie-en-prevalentie" TargetMode="External"/><Relationship Id="rId2" Type="http://schemas.openxmlformats.org/officeDocument/2006/relationships/numbering" Target="numbering.xml"/><Relationship Id="rId16" Type="http://schemas.openxmlformats.org/officeDocument/2006/relationships/hyperlink" Target="https://www.trimbos.n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olksgezondheidenzorg.info/onderwerp/stemmingsstoornissen/cijfers-context/incidentie-en-prevalentie" TargetMode="External"/><Relationship Id="rId5" Type="http://schemas.openxmlformats.org/officeDocument/2006/relationships/webSettings" Target="webSettings.xml"/><Relationship Id="rId15" Type="http://schemas.openxmlformats.org/officeDocument/2006/relationships/hyperlink" Target="http://www.mirro.nl/onlinezelfhulp/aandeslag" TargetMode="External"/><Relationship Id="rId10" Type="http://schemas.openxmlformats.org/officeDocument/2006/relationships/hyperlink" Target="https://www.thuisarts.nl/depressie-na-bevall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indblue.nl/depressi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2017-04-06T00:00:00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1647</Words>
  <Characters>9059</Characters>
  <Application>Microsoft Office Word</Application>
  <DocSecurity>0</DocSecurity>
  <Lines>75</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Marjolein Deuzeman</dc:creator>
  <cp:lastModifiedBy>Linda Koot</cp:lastModifiedBy>
  <cp:revision>2</cp:revision>
  <dcterms:created xsi:type="dcterms:W3CDTF">2021-11-11T13:30:00Z</dcterms:created>
  <dcterms:modified xsi:type="dcterms:W3CDTF">2021-11-11T13:30:00Z</dcterms:modified>
</cp:coreProperties>
</file>